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79611" w14:textId="50C61E90" w:rsidR="007C7EEA" w:rsidRPr="007C7EEA" w:rsidRDefault="007C7EEA" w:rsidP="004922AC">
      <w:pPr>
        <w:rPr>
          <w:rFonts w:ascii="Arial" w:hAnsi="Arial" w:cs="Arial"/>
          <w:b/>
          <w:sz w:val="22"/>
          <w:szCs w:val="22"/>
        </w:rPr>
      </w:pPr>
    </w:p>
    <w:p w14:paraId="6E257BE5" w14:textId="77777777" w:rsidR="007C7EEA" w:rsidRPr="007C7EEA" w:rsidRDefault="007C7EEA" w:rsidP="004922AC">
      <w:pPr>
        <w:rPr>
          <w:rFonts w:ascii="Arial" w:hAnsi="Arial" w:cs="Arial"/>
          <w:b/>
          <w:sz w:val="22"/>
          <w:szCs w:val="22"/>
        </w:rPr>
      </w:pPr>
    </w:p>
    <w:p w14:paraId="6B24F02A" w14:textId="77777777" w:rsidR="007C7EEA" w:rsidRPr="007C7EEA" w:rsidRDefault="007C7EEA" w:rsidP="004922AC">
      <w:pPr>
        <w:rPr>
          <w:rFonts w:ascii="Arial" w:hAnsi="Arial" w:cs="Arial"/>
          <w:b/>
          <w:sz w:val="22"/>
          <w:szCs w:val="22"/>
        </w:rPr>
      </w:pPr>
    </w:p>
    <w:p w14:paraId="43EECA21" w14:textId="77777777" w:rsidR="007C7EEA" w:rsidRPr="007C7EEA" w:rsidRDefault="007C7EEA" w:rsidP="004922AC">
      <w:pPr>
        <w:rPr>
          <w:rFonts w:ascii="Arial" w:hAnsi="Arial" w:cs="Arial"/>
          <w:b/>
          <w:sz w:val="22"/>
          <w:szCs w:val="22"/>
        </w:rPr>
      </w:pPr>
    </w:p>
    <w:p w14:paraId="6ADA3868" w14:textId="77777777" w:rsidR="007C7EEA" w:rsidRPr="007C7EEA" w:rsidRDefault="007C7EEA" w:rsidP="004922AC">
      <w:pPr>
        <w:rPr>
          <w:rFonts w:ascii="Arial" w:hAnsi="Arial" w:cs="Arial"/>
          <w:b/>
          <w:sz w:val="22"/>
          <w:szCs w:val="22"/>
        </w:rPr>
      </w:pPr>
    </w:p>
    <w:p w14:paraId="7852D178" w14:textId="77777777" w:rsidR="007C7EEA" w:rsidRPr="007C7EEA" w:rsidRDefault="007C7EEA" w:rsidP="004922AC">
      <w:pPr>
        <w:rPr>
          <w:rFonts w:ascii="Arial" w:hAnsi="Arial" w:cs="Arial"/>
          <w:b/>
          <w:sz w:val="22"/>
          <w:szCs w:val="22"/>
        </w:rPr>
      </w:pPr>
    </w:p>
    <w:p w14:paraId="177DF46A" w14:textId="77777777" w:rsidR="007C7EEA" w:rsidRPr="007C7EEA" w:rsidRDefault="007C7EEA" w:rsidP="004922AC">
      <w:pPr>
        <w:rPr>
          <w:rFonts w:ascii="Arial" w:hAnsi="Arial" w:cs="Arial"/>
          <w:b/>
          <w:sz w:val="22"/>
          <w:szCs w:val="22"/>
        </w:rPr>
      </w:pPr>
    </w:p>
    <w:p w14:paraId="76772572" w14:textId="77777777" w:rsidR="007C7EEA" w:rsidRDefault="007C7EEA" w:rsidP="004922AC">
      <w:pPr>
        <w:rPr>
          <w:rFonts w:ascii="Arial" w:hAnsi="Arial" w:cs="Arial"/>
          <w:b/>
          <w:sz w:val="22"/>
          <w:szCs w:val="22"/>
        </w:rPr>
      </w:pPr>
    </w:p>
    <w:p w14:paraId="70620F25" w14:textId="2592BA21" w:rsidR="00B82BC5" w:rsidRPr="00B82BC5" w:rsidRDefault="00B82BC5" w:rsidP="00B82BC5">
      <w:pPr>
        <w:pStyle w:val="NormalWeb"/>
        <w:shd w:val="clear" w:color="auto" w:fill="FFFFFF"/>
        <w:rPr>
          <w:sz w:val="28"/>
          <w:szCs w:val="28"/>
          <w:u w:val="single"/>
        </w:rPr>
      </w:pPr>
      <w:r w:rsidRPr="00B82BC5">
        <w:rPr>
          <w:rFonts w:ascii="Arial" w:hAnsi="Arial" w:cs="Arial"/>
          <w:b/>
          <w:bCs/>
          <w:u w:val="single"/>
        </w:rPr>
        <w:t xml:space="preserve">Hednesford Town Council Co-option of Town Councillor </w:t>
      </w:r>
    </w:p>
    <w:p w14:paraId="7CEBEEAE" w14:textId="219E4E4E" w:rsidR="00B82BC5" w:rsidRDefault="00B82BC5" w:rsidP="00B82BC5">
      <w:pPr>
        <w:pStyle w:val="NormalWeb"/>
        <w:shd w:val="clear" w:color="auto" w:fill="FFFFFF"/>
      </w:pPr>
      <w:r>
        <w:rPr>
          <w:rFonts w:ascii="ArialMT" w:hAnsi="ArialMT"/>
          <w:sz w:val="22"/>
          <w:szCs w:val="22"/>
        </w:rPr>
        <w:t>Thank you for showing an interest in becoming a Town Councillor. The Council aims to fill the vacancy at the Full Council meeting on Tuesday 3</w:t>
      </w:r>
      <w:r w:rsidRPr="00B82BC5">
        <w:rPr>
          <w:rFonts w:ascii="ArialMT" w:hAnsi="ArialMT"/>
          <w:sz w:val="22"/>
          <w:szCs w:val="22"/>
          <w:vertAlign w:val="superscript"/>
        </w:rPr>
        <w:t>rd</w:t>
      </w:r>
      <w:r>
        <w:rPr>
          <w:rFonts w:ascii="ArialMT" w:hAnsi="ArialMT"/>
          <w:sz w:val="22"/>
          <w:szCs w:val="22"/>
        </w:rPr>
        <w:t xml:space="preserve"> August 2021. </w:t>
      </w:r>
    </w:p>
    <w:p w14:paraId="02308D50" w14:textId="77777777" w:rsidR="00B82BC5" w:rsidRDefault="00B82BC5" w:rsidP="00B82BC5">
      <w:pPr>
        <w:pStyle w:val="NormalWeb"/>
        <w:shd w:val="clear" w:color="auto" w:fill="FFFFFF"/>
      </w:pPr>
      <w:r>
        <w:rPr>
          <w:rFonts w:ascii="ArialMT" w:hAnsi="ArialMT"/>
          <w:sz w:val="22"/>
          <w:szCs w:val="22"/>
        </w:rPr>
        <w:t xml:space="preserve">The first stage is for people to come forward and complete and sign an application form. Candidates must confirm their eligibility for the position of Town Councillor within the statutory rules and provide basic information about themselves. </w:t>
      </w:r>
    </w:p>
    <w:p w14:paraId="1BA9F288" w14:textId="4B0B06C3" w:rsidR="00B82BC5" w:rsidRDefault="00B82BC5" w:rsidP="00B82BC5">
      <w:pPr>
        <w:pStyle w:val="NormalWeb"/>
        <w:shd w:val="clear" w:color="auto" w:fill="FFFFFF"/>
      </w:pPr>
      <w:r>
        <w:rPr>
          <w:rFonts w:ascii="ArialMT" w:hAnsi="ArialMT"/>
          <w:sz w:val="22"/>
          <w:szCs w:val="22"/>
        </w:rPr>
        <w:t>Following receipt of application forms and confirmations of eligibility, eligible candidates will be invited to attend the Council meeting on 3</w:t>
      </w:r>
      <w:r w:rsidRPr="00B82BC5">
        <w:rPr>
          <w:rFonts w:ascii="ArialMT" w:hAnsi="ArialMT"/>
          <w:sz w:val="22"/>
          <w:szCs w:val="22"/>
          <w:vertAlign w:val="superscript"/>
        </w:rPr>
        <w:t>rd</w:t>
      </w:r>
      <w:r>
        <w:rPr>
          <w:rFonts w:ascii="ArialMT" w:hAnsi="ArialMT"/>
          <w:sz w:val="22"/>
          <w:szCs w:val="22"/>
        </w:rPr>
        <w:t xml:space="preserve"> August.  </w:t>
      </w:r>
    </w:p>
    <w:p w14:paraId="61CA1549" w14:textId="77777777" w:rsidR="00B82BC5" w:rsidRDefault="00B82BC5" w:rsidP="00B82BC5">
      <w:pPr>
        <w:pStyle w:val="NormalWeb"/>
        <w:shd w:val="clear" w:color="auto" w:fill="FFFFFF"/>
      </w:pPr>
      <w:r>
        <w:rPr>
          <w:rFonts w:ascii="ArialMT" w:hAnsi="ArialMT"/>
          <w:sz w:val="22"/>
          <w:szCs w:val="22"/>
        </w:rPr>
        <w:t xml:space="preserve">Copies of the eligible candidates’ names and addresses will be circulated to all Town Councillors by the Town Clerk at least three clear days prior to the meeting of the Town Council at which the co-option will be considered. The details will be treated by the Town Clerk and all Town Councillors as strictly private and confidential. </w:t>
      </w:r>
    </w:p>
    <w:p w14:paraId="209F861C" w14:textId="6753BF7E" w:rsidR="00B82BC5" w:rsidRDefault="00B82BC5" w:rsidP="00B82BC5">
      <w:pPr>
        <w:pStyle w:val="NormalWeb"/>
        <w:shd w:val="clear" w:color="auto" w:fill="FFFFFF"/>
      </w:pPr>
      <w:r>
        <w:rPr>
          <w:rFonts w:ascii="ArialMT" w:hAnsi="ArialMT"/>
          <w:sz w:val="22"/>
          <w:szCs w:val="22"/>
        </w:rPr>
        <w:t>At the Council meeting (which will be in public), the Mayor shall invite each candidate in alphabetical order to give a short presentation (circa 5 minutes) on why they would like to be a Town Councillor and what they feel they can offer to the community. No questions will be asked by Councillors to candidates and no members of the public shall speak during this process. If any candidate wishes, they can submit a written statement to be read on their behalf (so long as it does not exceed 5 minutes). All candidates are required to provide the Town Clerk with a copy of their presentation text not later than 5pm on 3</w:t>
      </w:r>
      <w:r w:rsidRPr="00B82BC5">
        <w:rPr>
          <w:rFonts w:ascii="ArialMT" w:hAnsi="ArialMT"/>
          <w:sz w:val="22"/>
          <w:szCs w:val="22"/>
          <w:vertAlign w:val="superscript"/>
        </w:rPr>
        <w:t>rd</w:t>
      </w:r>
      <w:r>
        <w:rPr>
          <w:rFonts w:ascii="ArialMT" w:hAnsi="ArialMT"/>
          <w:sz w:val="22"/>
          <w:szCs w:val="22"/>
        </w:rPr>
        <w:t xml:space="preserve"> August. Any candidate who cannot attend will still be considered and their non-attendance shall not be counted against them. </w:t>
      </w:r>
    </w:p>
    <w:p w14:paraId="427CDFFF" w14:textId="48C5666C" w:rsidR="00D41993" w:rsidRPr="00D41993" w:rsidRDefault="00B82BC5" w:rsidP="00B82BC5">
      <w:pPr>
        <w:pStyle w:val="NormalWeb"/>
        <w:shd w:val="clear" w:color="auto" w:fill="FFFFFF"/>
        <w:rPr>
          <w:rFonts w:ascii="ArialMT" w:hAnsi="ArialMT"/>
          <w:sz w:val="22"/>
          <w:szCs w:val="22"/>
        </w:rPr>
      </w:pPr>
      <w:r>
        <w:rPr>
          <w:rFonts w:ascii="ArialMT" w:hAnsi="ArialMT"/>
          <w:sz w:val="22"/>
          <w:szCs w:val="22"/>
        </w:rPr>
        <w:t>Once all candidates have spoken (or had their words read) the Council will proceed immediately to vote</w:t>
      </w:r>
      <w:r w:rsidR="00D41993">
        <w:rPr>
          <w:rFonts w:ascii="ArialMT" w:hAnsi="ArialMT"/>
          <w:sz w:val="22"/>
          <w:szCs w:val="22"/>
        </w:rPr>
        <w:t xml:space="preserve"> for the new Town Councillor</w:t>
      </w:r>
      <w:r>
        <w:rPr>
          <w:rFonts w:ascii="ArialMT" w:hAnsi="ArialMT"/>
          <w:sz w:val="22"/>
          <w:szCs w:val="22"/>
        </w:rPr>
        <w:t>.</w:t>
      </w:r>
      <w:r w:rsidR="00D41993">
        <w:rPr>
          <w:rFonts w:ascii="ArialMT" w:hAnsi="ArialMT"/>
          <w:sz w:val="22"/>
          <w:szCs w:val="22"/>
        </w:rPr>
        <w:t xml:space="preserve">  </w:t>
      </w:r>
    </w:p>
    <w:p w14:paraId="6B6A0CC8" w14:textId="74573961" w:rsidR="00B82BC5" w:rsidRDefault="00B82BC5" w:rsidP="00B82BC5">
      <w:pPr>
        <w:pStyle w:val="NormalWeb"/>
        <w:shd w:val="clear" w:color="auto" w:fill="FFFFFF"/>
      </w:pPr>
      <w:r>
        <w:rPr>
          <w:rFonts w:ascii="ArialMT" w:hAnsi="ArialMT"/>
          <w:sz w:val="22"/>
          <w:szCs w:val="22"/>
        </w:rPr>
        <w:t xml:space="preserve">After the meeting, any candidate co-opted will be required to sign the Declaration of Acceptance of Office and undertaking to abide by the Town Council’s Code of Conduct and, upon signing, will take office. A co- opted Town Councillor must also complete a Declaration of Interests form which the Town Clerk will lodge with the Monitoring Officer at Cannock Chase District Council within 28 days of the co-option. </w:t>
      </w:r>
    </w:p>
    <w:p w14:paraId="3509F9D9" w14:textId="51413EAA" w:rsidR="00B82BC5" w:rsidRDefault="00B82BC5" w:rsidP="00B82BC5">
      <w:pPr>
        <w:jc w:val="both"/>
        <w:rPr>
          <w:rFonts w:ascii="Arial" w:hAnsi="Arial" w:cs="Arial"/>
          <w:bCs/>
          <w:sz w:val="22"/>
          <w:szCs w:val="22"/>
        </w:rPr>
      </w:pPr>
    </w:p>
    <w:p w14:paraId="4F0DE67C" w14:textId="634FFE02" w:rsidR="00B82BC5" w:rsidRDefault="00B82BC5" w:rsidP="00B82BC5">
      <w:pPr>
        <w:jc w:val="both"/>
        <w:rPr>
          <w:rFonts w:ascii="Arial" w:hAnsi="Arial" w:cs="Arial"/>
          <w:bCs/>
          <w:sz w:val="22"/>
          <w:szCs w:val="22"/>
        </w:rPr>
      </w:pPr>
    </w:p>
    <w:p w14:paraId="0ED08033" w14:textId="6FD2E676" w:rsidR="00B82BC5" w:rsidRDefault="00B82BC5" w:rsidP="00B82BC5">
      <w:pPr>
        <w:jc w:val="both"/>
        <w:rPr>
          <w:rFonts w:ascii="Arial" w:hAnsi="Arial" w:cs="Arial"/>
          <w:bCs/>
          <w:sz w:val="22"/>
          <w:szCs w:val="22"/>
        </w:rPr>
      </w:pPr>
    </w:p>
    <w:p w14:paraId="08E03714" w14:textId="1CADB7A2" w:rsidR="00B82BC5" w:rsidRDefault="00B82BC5" w:rsidP="00B82BC5">
      <w:pPr>
        <w:jc w:val="both"/>
        <w:rPr>
          <w:rFonts w:ascii="Arial" w:hAnsi="Arial" w:cs="Arial"/>
          <w:bCs/>
          <w:sz w:val="22"/>
          <w:szCs w:val="22"/>
        </w:rPr>
      </w:pPr>
    </w:p>
    <w:p w14:paraId="4F6A92A0" w14:textId="4687D69F" w:rsidR="00B82BC5" w:rsidRDefault="00B82BC5" w:rsidP="00B82BC5">
      <w:pPr>
        <w:jc w:val="both"/>
        <w:rPr>
          <w:rFonts w:ascii="Arial" w:hAnsi="Arial" w:cs="Arial"/>
          <w:bCs/>
          <w:sz w:val="22"/>
          <w:szCs w:val="22"/>
        </w:rPr>
      </w:pPr>
    </w:p>
    <w:p w14:paraId="64416B13" w14:textId="3CB5A586" w:rsidR="00B82BC5" w:rsidRDefault="00B82BC5" w:rsidP="00B82BC5">
      <w:pPr>
        <w:jc w:val="both"/>
        <w:rPr>
          <w:rFonts w:ascii="Arial" w:hAnsi="Arial" w:cs="Arial"/>
          <w:bCs/>
          <w:sz w:val="22"/>
          <w:szCs w:val="22"/>
        </w:rPr>
      </w:pPr>
    </w:p>
    <w:p w14:paraId="1F9BD58E" w14:textId="385C7430" w:rsidR="00B82BC5" w:rsidRDefault="00B82BC5" w:rsidP="00B82BC5">
      <w:pPr>
        <w:jc w:val="both"/>
        <w:rPr>
          <w:rFonts w:ascii="Arial" w:hAnsi="Arial" w:cs="Arial"/>
          <w:bCs/>
          <w:sz w:val="22"/>
          <w:szCs w:val="22"/>
        </w:rPr>
      </w:pPr>
    </w:p>
    <w:p w14:paraId="4DE239D7" w14:textId="7AD1D63A" w:rsidR="00B82BC5" w:rsidRDefault="00B82BC5" w:rsidP="00B82BC5">
      <w:pPr>
        <w:jc w:val="both"/>
        <w:rPr>
          <w:rFonts w:ascii="Arial" w:hAnsi="Arial" w:cs="Arial"/>
          <w:bCs/>
          <w:sz w:val="22"/>
          <w:szCs w:val="22"/>
        </w:rPr>
      </w:pPr>
    </w:p>
    <w:p w14:paraId="11FED76F" w14:textId="12E62835" w:rsidR="00B82BC5" w:rsidRDefault="00B82BC5" w:rsidP="00B82BC5">
      <w:pPr>
        <w:jc w:val="both"/>
        <w:rPr>
          <w:rFonts w:ascii="Arial" w:hAnsi="Arial" w:cs="Arial"/>
          <w:bCs/>
          <w:sz w:val="22"/>
          <w:szCs w:val="22"/>
        </w:rPr>
      </w:pPr>
    </w:p>
    <w:p w14:paraId="22A12E28" w14:textId="77777777" w:rsidR="00B82BC5" w:rsidRDefault="00B82BC5" w:rsidP="00B82BC5">
      <w:pPr>
        <w:jc w:val="both"/>
        <w:rPr>
          <w:rFonts w:ascii="Arial" w:hAnsi="Arial" w:cs="Arial"/>
          <w:bCs/>
          <w:sz w:val="22"/>
          <w:szCs w:val="22"/>
        </w:rPr>
      </w:pPr>
    </w:p>
    <w:p w14:paraId="023CCC5E" w14:textId="7178E41F" w:rsidR="00B82BC5" w:rsidRDefault="00B82BC5" w:rsidP="00B82BC5">
      <w:pPr>
        <w:jc w:val="both"/>
        <w:rPr>
          <w:rFonts w:ascii="Arial" w:hAnsi="Arial" w:cs="Arial"/>
          <w:bCs/>
          <w:sz w:val="22"/>
          <w:szCs w:val="22"/>
        </w:rPr>
      </w:pPr>
    </w:p>
    <w:p w14:paraId="45D47F63" w14:textId="0427C8C4" w:rsidR="00B82BC5" w:rsidRDefault="00B82BC5" w:rsidP="00B82BC5">
      <w:pPr>
        <w:jc w:val="both"/>
        <w:rPr>
          <w:rFonts w:ascii="Arial" w:hAnsi="Arial" w:cs="Arial"/>
          <w:bCs/>
          <w:sz w:val="22"/>
          <w:szCs w:val="22"/>
        </w:rPr>
      </w:pPr>
    </w:p>
    <w:p w14:paraId="054DCBD7" w14:textId="1491B945" w:rsidR="00B82BC5" w:rsidRDefault="00B82BC5" w:rsidP="00B82BC5">
      <w:pPr>
        <w:jc w:val="both"/>
        <w:rPr>
          <w:rFonts w:ascii="Arial" w:hAnsi="Arial" w:cs="Arial"/>
          <w:bCs/>
          <w:sz w:val="22"/>
          <w:szCs w:val="22"/>
        </w:rPr>
      </w:pPr>
    </w:p>
    <w:p w14:paraId="357D4E74" w14:textId="23378F6F" w:rsidR="00B82BC5" w:rsidRDefault="00B82BC5" w:rsidP="00B82BC5">
      <w:pPr>
        <w:jc w:val="both"/>
        <w:rPr>
          <w:rFonts w:ascii="Arial" w:hAnsi="Arial" w:cs="Arial"/>
          <w:bCs/>
          <w:sz w:val="22"/>
          <w:szCs w:val="22"/>
        </w:rPr>
      </w:pPr>
    </w:p>
    <w:p w14:paraId="25866041" w14:textId="2F2769AB" w:rsidR="00B82BC5" w:rsidRDefault="00B82BC5" w:rsidP="00B82BC5">
      <w:pPr>
        <w:jc w:val="both"/>
        <w:rPr>
          <w:rFonts w:ascii="Arial" w:hAnsi="Arial" w:cs="Arial"/>
          <w:bCs/>
          <w:sz w:val="22"/>
          <w:szCs w:val="22"/>
        </w:rPr>
      </w:pPr>
    </w:p>
    <w:p w14:paraId="160D869C" w14:textId="77777777" w:rsidR="00B82BC5" w:rsidRPr="00B82BC5" w:rsidRDefault="00B82BC5" w:rsidP="00B82BC5">
      <w:pPr>
        <w:jc w:val="both"/>
        <w:rPr>
          <w:rFonts w:ascii="Arial" w:hAnsi="Arial" w:cs="Arial"/>
          <w:bCs/>
          <w:sz w:val="22"/>
          <w:szCs w:val="22"/>
        </w:rPr>
      </w:pPr>
    </w:p>
    <w:p w14:paraId="62F957E0" w14:textId="77777777" w:rsidR="00B82BC5" w:rsidRDefault="00B82BC5" w:rsidP="00B82BC5">
      <w:pPr>
        <w:rPr>
          <w:rFonts w:ascii="Arial" w:hAnsi="Arial" w:cs="Arial"/>
          <w:b/>
          <w:sz w:val="28"/>
          <w:szCs w:val="28"/>
        </w:rPr>
      </w:pPr>
    </w:p>
    <w:p w14:paraId="3F4DEDC7" w14:textId="77777777" w:rsidR="00D41993" w:rsidRDefault="00D41993" w:rsidP="007C7EEA">
      <w:pPr>
        <w:jc w:val="center"/>
        <w:rPr>
          <w:rFonts w:ascii="Arial" w:hAnsi="Arial" w:cs="Arial"/>
          <w:b/>
          <w:sz w:val="28"/>
          <w:szCs w:val="28"/>
        </w:rPr>
      </w:pPr>
    </w:p>
    <w:p w14:paraId="32A0C963" w14:textId="57F724DC" w:rsidR="004922AC" w:rsidRPr="007C7EEA" w:rsidRDefault="00322F71" w:rsidP="007C7EEA">
      <w:pPr>
        <w:jc w:val="center"/>
        <w:rPr>
          <w:rFonts w:ascii="Arial" w:hAnsi="Arial" w:cs="Arial"/>
          <w:b/>
          <w:sz w:val="28"/>
          <w:szCs w:val="28"/>
        </w:rPr>
      </w:pPr>
      <w:r w:rsidRPr="007C7EEA">
        <w:rPr>
          <w:rFonts w:ascii="Arial" w:hAnsi="Arial" w:cs="Arial"/>
          <w:b/>
          <w:sz w:val="28"/>
          <w:szCs w:val="28"/>
        </w:rPr>
        <w:t>Co-</w:t>
      </w:r>
      <w:r w:rsidR="007C7EEA" w:rsidRPr="007C7EEA">
        <w:rPr>
          <w:rFonts w:ascii="Arial" w:hAnsi="Arial" w:cs="Arial"/>
          <w:b/>
          <w:sz w:val="28"/>
          <w:szCs w:val="28"/>
        </w:rPr>
        <w:t>o</w:t>
      </w:r>
      <w:r w:rsidRPr="007C7EEA">
        <w:rPr>
          <w:rFonts w:ascii="Arial" w:hAnsi="Arial" w:cs="Arial"/>
          <w:b/>
          <w:sz w:val="28"/>
          <w:szCs w:val="28"/>
        </w:rPr>
        <w:t>ption to Hednesford Town Council</w:t>
      </w:r>
      <w:r w:rsidR="004922AC" w:rsidRPr="007C7EEA">
        <w:rPr>
          <w:rFonts w:ascii="Arial" w:hAnsi="Arial" w:cs="Arial"/>
          <w:b/>
          <w:sz w:val="28"/>
          <w:szCs w:val="28"/>
        </w:rPr>
        <w:t xml:space="preserve"> - </w:t>
      </w:r>
      <w:r w:rsidRPr="007C7EEA">
        <w:rPr>
          <w:rFonts w:ascii="Arial" w:hAnsi="Arial" w:cs="Arial"/>
          <w:b/>
          <w:sz w:val="28"/>
          <w:szCs w:val="28"/>
        </w:rPr>
        <w:t>Application</w:t>
      </w:r>
      <w:r w:rsidR="004922AC" w:rsidRPr="007C7EEA">
        <w:rPr>
          <w:rFonts w:ascii="Arial" w:hAnsi="Arial" w:cs="Arial"/>
          <w:b/>
          <w:sz w:val="28"/>
          <w:szCs w:val="28"/>
        </w:rPr>
        <w:t xml:space="preserve"> Form</w:t>
      </w:r>
    </w:p>
    <w:p w14:paraId="392B9B42" w14:textId="77777777" w:rsidR="007C7EEA" w:rsidRPr="007C7EEA" w:rsidRDefault="007C7EEA" w:rsidP="004922AC">
      <w:pPr>
        <w:rPr>
          <w:rFonts w:ascii="Arial" w:hAnsi="Arial" w:cs="Arial"/>
          <w:b/>
          <w:sz w:val="22"/>
          <w:szCs w:val="22"/>
        </w:rPr>
      </w:pPr>
    </w:p>
    <w:p w14:paraId="5D5A9D93" w14:textId="77777777" w:rsidR="004922AC" w:rsidRPr="007C7EEA" w:rsidRDefault="004922AC" w:rsidP="004922A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963"/>
      </w:tblGrid>
      <w:tr w:rsidR="004922AC" w:rsidRPr="007C7EEA" w14:paraId="359494D8" w14:textId="77777777">
        <w:trPr>
          <w:cantSplit/>
          <w:trHeight w:hRule="exact" w:val="432"/>
        </w:trPr>
        <w:tc>
          <w:tcPr>
            <w:tcW w:w="2528" w:type="dxa"/>
            <w:tcBorders>
              <w:top w:val="nil"/>
              <w:left w:val="nil"/>
              <w:bottom w:val="nil"/>
              <w:right w:val="single" w:sz="4" w:space="0" w:color="auto"/>
            </w:tcBorders>
            <w:vAlign w:val="center"/>
          </w:tcPr>
          <w:p w14:paraId="785BFC98" w14:textId="77777777" w:rsidR="004922AC" w:rsidRPr="007C7EEA" w:rsidRDefault="004922AC" w:rsidP="004922AC">
            <w:pPr>
              <w:rPr>
                <w:rFonts w:ascii="Arial" w:hAnsi="Arial" w:cs="Arial"/>
                <w:b/>
                <w:sz w:val="22"/>
                <w:szCs w:val="22"/>
              </w:rPr>
            </w:pPr>
            <w:r w:rsidRPr="007C7EEA">
              <w:rPr>
                <w:rFonts w:ascii="Arial" w:hAnsi="Arial" w:cs="Arial"/>
                <w:b/>
                <w:sz w:val="22"/>
                <w:szCs w:val="22"/>
              </w:rPr>
              <w:t>Name:</w:t>
            </w:r>
          </w:p>
        </w:tc>
        <w:tc>
          <w:tcPr>
            <w:tcW w:w="8140" w:type="dxa"/>
            <w:tcBorders>
              <w:top w:val="single" w:sz="4" w:space="0" w:color="auto"/>
              <w:left w:val="single" w:sz="4" w:space="0" w:color="auto"/>
              <w:bottom w:val="single" w:sz="4" w:space="0" w:color="auto"/>
              <w:right w:val="single" w:sz="4" w:space="0" w:color="auto"/>
            </w:tcBorders>
            <w:vAlign w:val="center"/>
          </w:tcPr>
          <w:p w14:paraId="7BF65E82" w14:textId="77777777" w:rsidR="004922AC" w:rsidRPr="007C7EEA" w:rsidRDefault="004922AC" w:rsidP="004922AC">
            <w:pPr>
              <w:rPr>
                <w:rFonts w:ascii="Arial" w:hAnsi="Arial" w:cs="Arial"/>
                <w:sz w:val="22"/>
                <w:szCs w:val="22"/>
              </w:rPr>
            </w:pPr>
          </w:p>
        </w:tc>
      </w:tr>
      <w:tr w:rsidR="004922AC" w:rsidRPr="007C7EEA" w14:paraId="7A0E1A92" w14:textId="77777777">
        <w:trPr>
          <w:cantSplit/>
          <w:trHeight w:hRule="exact" w:val="144"/>
        </w:trPr>
        <w:tc>
          <w:tcPr>
            <w:tcW w:w="2528" w:type="dxa"/>
            <w:tcBorders>
              <w:top w:val="nil"/>
              <w:left w:val="nil"/>
              <w:bottom w:val="nil"/>
              <w:right w:val="nil"/>
            </w:tcBorders>
            <w:vAlign w:val="bottom"/>
          </w:tcPr>
          <w:p w14:paraId="201EE070" w14:textId="77777777" w:rsidR="004922AC" w:rsidRPr="007C7EEA" w:rsidRDefault="004922AC" w:rsidP="004922AC">
            <w:pPr>
              <w:rPr>
                <w:rFonts w:ascii="Arial" w:hAnsi="Arial" w:cs="Arial"/>
                <w:b/>
                <w:sz w:val="22"/>
                <w:szCs w:val="22"/>
              </w:rPr>
            </w:pPr>
          </w:p>
        </w:tc>
        <w:tc>
          <w:tcPr>
            <w:tcW w:w="8140" w:type="dxa"/>
            <w:tcBorders>
              <w:left w:val="nil"/>
              <w:bottom w:val="single" w:sz="4" w:space="0" w:color="auto"/>
              <w:right w:val="nil"/>
            </w:tcBorders>
          </w:tcPr>
          <w:p w14:paraId="5B94E47B" w14:textId="77777777" w:rsidR="004922AC" w:rsidRPr="007C7EEA" w:rsidRDefault="004922AC" w:rsidP="004922AC">
            <w:pPr>
              <w:rPr>
                <w:rFonts w:ascii="Arial" w:hAnsi="Arial" w:cs="Arial"/>
                <w:sz w:val="22"/>
                <w:szCs w:val="22"/>
              </w:rPr>
            </w:pPr>
          </w:p>
        </w:tc>
      </w:tr>
      <w:tr w:rsidR="004922AC" w:rsidRPr="007C7EEA" w14:paraId="336E54F2" w14:textId="77777777">
        <w:trPr>
          <w:cantSplit/>
          <w:trHeight w:hRule="exact" w:val="432"/>
        </w:trPr>
        <w:tc>
          <w:tcPr>
            <w:tcW w:w="2528" w:type="dxa"/>
            <w:tcBorders>
              <w:top w:val="nil"/>
              <w:left w:val="nil"/>
              <w:bottom w:val="nil"/>
              <w:right w:val="single" w:sz="4" w:space="0" w:color="auto"/>
            </w:tcBorders>
            <w:vAlign w:val="center"/>
          </w:tcPr>
          <w:p w14:paraId="0A1E55B8" w14:textId="77777777" w:rsidR="004922AC" w:rsidRPr="007C7EEA" w:rsidRDefault="004922AC" w:rsidP="004922AC">
            <w:pPr>
              <w:rPr>
                <w:rFonts w:ascii="Arial" w:hAnsi="Arial" w:cs="Arial"/>
                <w:b/>
                <w:sz w:val="22"/>
                <w:szCs w:val="22"/>
              </w:rPr>
            </w:pPr>
            <w:r w:rsidRPr="007C7EEA">
              <w:rPr>
                <w:rFonts w:ascii="Arial" w:hAnsi="Arial" w:cs="Arial"/>
                <w:b/>
                <w:sz w:val="22"/>
                <w:szCs w:val="22"/>
              </w:rPr>
              <w:t>Address:</w:t>
            </w:r>
          </w:p>
        </w:tc>
        <w:tc>
          <w:tcPr>
            <w:tcW w:w="8140" w:type="dxa"/>
            <w:tcBorders>
              <w:top w:val="single" w:sz="4" w:space="0" w:color="auto"/>
              <w:left w:val="single" w:sz="4" w:space="0" w:color="auto"/>
              <w:bottom w:val="nil"/>
              <w:right w:val="single" w:sz="4" w:space="0" w:color="auto"/>
            </w:tcBorders>
          </w:tcPr>
          <w:p w14:paraId="48CB1EED" w14:textId="77777777" w:rsidR="004922AC" w:rsidRPr="007C7EEA" w:rsidRDefault="004922AC" w:rsidP="004922AC">
            <w:pPr>
              <w:rPr>
                <w:rFonts w:ascii="Arial" w:hAnsi="Arial" w:cs="Arial"/>
                <w:sz w:val="22"/>
                <w:szCs w:val="22"/>
              </w:rPr>
            </w:pPr>
          </w:p>
        </w:tc>
      </w:tr>
      <w:tr w:rsidR="004922AC" w:rsidRPr="007C7EEA" w14:paraId="27E32D51" w14:textId="77777777">
        <w:trPr>
          <w:cantSplit/>
          <w:trHeight w:hRule="exact" w:val="432"/>
        </w:trPr>
        <w:tc>
          <w:tcPr>
            <w:tcW w:w="2528" w:type="dxa"/>
            <w:tcBorders>
              <w:top w:val="nil"/>
              <w:left w:val="nil"/>
              <w:bottom w:val="nil"/>
              <w:right w:val="single" w:sz="4" w:space="0" w:color="auto"/>
            </w:tcBorders>
            <w:vAlign w:val="bottom"/>
          </w:tcPr>
          <w:p w14:paraId="2ABDA281" w14:textId="77777777" w:rsidR="004922AC" w:rsidRPr="007C7EEA" w:rsidRDefault="004922AC" w:rsidP="004922AC">
            <w:pPr>
              <w:rPr>
                <w:rFonts w:ascii="Arial" w:hAnsi="Arial" w:cs="Arial"/>
                <w:b/>
                <w:sz w:val="22"/>
                <w:szCs w:val="22"/>
              </w:rPr>
            </w:pPr>
          </w:p>
        </w:tc>
        <w:tc>
          <w:tcPr>
            <w:tcW w:w="8140" w:type="dxa"/>
            <w:tcBorders>
              <w:top w:val="nil"/>
              <w:left w:val="single" w:sz="4" w:space="0" w:color="auto"/>
              <w:bottom w:val="nil"/>
              <w:right w:val="single" w:sz="4" w:space="0" w:color="auto"/>
            </w:tcBorders>
          </w:tcPr>
          <w:p w14:paraId="480FF97E" w14:textId="77777777" w:rsidR="004922AC" w:rsidRPr="007C7EEA" w:rsidRDefault="004922AC" w:rsidP="004922AC">
            <w:pPr>
              <w:rPr>
                <w:rFonts w:ascii="Arial" w:hAnsi="Arial" w:cs="Arial"/>
                <w:sz w:val="22"/>
                <w:szCs w:val="22"/>
              </w:rPr>
            </w:pPr>
          </w:p>
        </w:tc>
      </w:tr>
      <w:tr w:rsidR="004922AC" w:rsidRPr="007C7EEA" w14:paraId="77E10DBE" w14:textId="77777777">
        <w:trPr>
          <w:cantSplit/>
          <w:trHeight w:hRule="exact" w:val="432"/>
        </w:trPr>
        <w:tc>
          <w:tcPr>
            <w:tcW w:w="2528" w:type="dxa"/>
            <w:tcBorders>
              <w:top w:val="nil"/>
              <w:left w:val="nil"/>
              <w:bottom w:val="nil"/>
              <w:right w:val="single" w:sz="4" w:space="0" w:color="auto"/>
            </w:tcBorders>
            <w:vAlign w:val="bottom"/>
          </w:tcPr>
          <w:p w14:paraId="514E4E66" w14:textId="77777777" w:rsidR="004922AC" w:rsidRPr="007C7EEA" w:rsidRDefault="004922AC" w:rsidP="004922AC">
            <w:pPr>
              <w:rPr>
                <w:rFonts w:ascii="Arial" w:hAnsi="Arial" w:cs="Arial"/>
                <w:b/>
                <w:sz w:val="22"/>
                <w:szCs w:val="22"/>
              </w:rPr>
            </w:pPr>
          </w:p>
        </w:tc>
        <w:tc>
          <w:tcPr>
            <w:tcW w:w="8140" w:type="dxa"/>
            <w:tcBorders>
              <w:top w:val="nil"/>
              <w:left w:val="single" w:sz="4" w:space="0" w:color="auto"/>
              <w:bottom w:val="single" w:sz="4" w:space="0" w:color="auto"/>
              <w:right w:val="single" w:sz="4" w:space="0" w:color="auto"/>
            </w:tcBorders>
          </w:tcPr>
          <w:p w14:paraId="44226DF4" w14:textId="77777777" w:rsidR="004922AC" w:rsidRPr="007C7EEA" w:rsidRDefault="004922AC" w:rsidP="004922AC">
            <w:pPr>
              <w:rPr>
                <w:rFonts w:ascii="Arial" w:hAnsi="Arial" w:cs="Arial"/>
                <w:sz w:val="22"/>
                <w:szCs w:val="22"/>
              </w:rPr>
            </w:pPr>
          </w:p>
        </w:tc>
      </w:tr>
      <w:tr w:rsidR="004922AC" w:rsidRPr="007C7EEA" w14:paraId="5E8530A7" w14:textId="77777777">
        <w:trPr>
          <w:cantSplit/>
          <w:trHeight w:hRule="exact" w:val="144"/>
        </w:trPr>
        <w:tc>
          <w:tcPr>
            <w:tcW w:w="2528" w:type="dxa"/>
            <w:tcBorders>
              <w:top w:val="nil"/>
              <w:left w:val="nil"/>
              <w:bottom w:val="nil"/>
              <w:right w:val="nil"/>
            </w:tcBorders>
            <w:vAlign w:val="bottom"/>
          </w:tcPr>
          <w:p w14:paraId="0FD925A4" w14:textId="77777777" w:rsidR="004922AC" w:rsidRPr="007C7EEA" w:rsidRDefault="004922AC" w:rsidP="004922AC">
            <w:pPr>
              <w:rPr>
                <w:rFonts w:ascii="Arial" w:hAnsi="Arial" w:cs="Arial"/>
                <w:b/>
                <w:sz w:val="22"/>
                <w:szCs w:val="22"/>
              </w:rPr>
            </w:pPr>
          </w:p>
        </w:tc>
        <w:tc>
          <w:tcPr>
            <w:tcW w:w="8140" w:type="dxa"/>
            <w:tcBorders>
              <w:left w:val="nil"/>
              <w:bottom w:val="single" w:sz="4" w:space="0" w:color="auto"/>
              <w:right w:val="nil"/>
            </w:tcBorders>
          </w:tcPr>
          <w:p w14:paraId="1885C28C" w14:textId="77777777" w:rsidR="004922AC" w:rsidRPr="007C7EEA" w:rsidRDefault="004922AC" w:rsidP="004922AC">
            <w:pPr>
              <w:rPr>
                <w:rFonts w:ascii="Arial" w:hAnsi="Arial" w:cs="Arial"/>
                <w:sz w:val="22"/>
                <w:szCs w:val="22"/>
              </w:rPr>
            </w:pPr>
          </w:p>
        </w:tc>
      </w:tr>
      <w:tr w:rsidR="004922AC" w:rsidRPr="007C7EEA" w14:paraId="6B42FBC9" w14:textId="77777777">
        <w:trPr>
          <w:cantSplit/>
          <w:trHeight w:hRule="exact" w:val="432"/>
        </w:trPr>
        <w:tc>
          <w:tcPr>
            <w:tcW w:w="2528" w:type="dxa"/>
            <w:tcBorders>
              <w:top w:val="nil"/>
              <w:left w:val="nil"/>
              <w:bottom w:val="nil"/>
              <w:right w:val="single" w:sz="4" w:space="0" w:color="auto"/>
            </w:tcBorders>
            <w:vAlign w:val="center"/>
          </w:tcPr>
          <w:p w14:paraId="36A84E8F" w14:textId="77777777" w:rsidR="004922AC" w:rsidRPr="007C7EEA" w:rsidRDefault="004922AC" w:rsidP="004922AC">
            <w:pPr>
              <w:rPr>
                <w:rFonts w:ascii="Arial" w:hAnsi="Arial" w:cs="Arial"/>
                <w:b/>
                <w:sz w:val="22"/>
                <w:szCs w:val="22"/>
              </w:rPr>
            </w:pPr>
            <w:r w:rsidRPr="007C7EEA">
              <w:rPr>
                <w:rFonts w:ascii="Arial" w:hAnsi="Arial" w:cs="Arial"/>
                <w:b/>
                <w:sz w:val="22"/>
                <w:szCs w:val="22"/>
              </w:rPr>
              <w:t>Telephone No:</w:t>
            </w:r>
          </w:p>
        </w:tc>
        <w:tc>
          <w:tcPr>
            <w:tcW w:w="8140" w:type="dxa"/>
            <w:tcBorders>
              <w:top w:val="single" w:sz="4" w:space="0" w:color="auto"/>
              <w:left w:val="single" w:sz="4" w:space="0" w:color="auto"/>
              <w:bottom w:val="single" w:sz="4" w:space="0" w:color="auto"/>
              <w:right w:val="single" w:sz="4" w:space="0" w:color="auto"/>
            </w:tcBorders>
          </w:tcPr>
          <w:p w14:paraId="71DAA042" w14:textId="77777777" w:rsidR="004922AC" w:rsidRPr="007C7EEA" w:rsidRDefault="004922AC" w:rsidP="004922AC">
            <w:pPr>
              <w:rPr>
                <w:rFonts w:ascii="Arial" w:hAnsi="Arial" w:cs="Arial"/>
                <w:sz w:val="22"/>
                <w:szCs w:val="22"/>
              </w:rPr>
            </w:pPr>
          </w:p>
        </w:tc>
      </w:tr>
      <w:tr w:rsidR="004922AC" w:rsidRPr="007C7EEA" w14:paraId="6090738C" w14:textId="77777777">
        <w:trPr>
          <w:cantSplit/>
          <w:trHeight w:hRule="exact" w:val="144"/>
        </w:trPr>
        <w:tc>
          <w:tcPr>
            <w:tcW w:w="2528" w:type="dxa"/>
            <w:tcBorders>
              <w:top w:val="nil"/>
              <w:left w:val="nil"/>
              <w:bottom w:val="nil"/>
              <w:right w:val="nil"/>
            </w:tcBorders>
            <w:vAlign w:val="center"/>
          </w:tcPr>
          <w:p w14:paraId="03C238F2" w14:textId="77777777" w:rsidR="004922AC" w:rsidRPr="007C7EEA" w:rsidRDefault="004922AC" w:rsidP="004922AC">
            <w:pPr>
              <w:rPr>
                <w:rFonts w:ascii="Arial" w:hAnsi="Arial" w:cs="Arial"/>
                <w:b/>
                <w:sz w:val="22"/>
                <w:szCs w:val="22"/>
              </w:rPr>
            </w:pPr>
          </w:p>
        </w:tc>
        <w:tc>
          <w:tcPr>
            <w:tcW w:w="8140" w:type="dxa"/>
            <w:tcBorders>
              <w:top w:val="single" w:sz="4" w:space="0" w:color="auto"/>
              <w:left w:val="nil"/>
              <w:bottom w:val="single" w:sz="4" w:space="0" w:color="auto"/>
              <w:right w:val="nil"/>
            </w:tcBorders>
          </w:tcPr>
          <w:p w14:paraId="4D0F572F" w14:textId="77777777" w:rsidR="004922AC" w:rsidRPr="007C7EEA" w:rsidRDefault="004922AC" w:rsidP="004922AC">
            <w:pPr>
              <w:rPr>
                <w:rFonts w:ascii="Arial" w:hAnsi="Arial" w:cs="Arial"/>
                <w:sz w:val="22"/>
                <w:szCs w:val="22"/>
              </w:rPr>
            </w:pPr>
          </w:p>
        </w:tc>
      </w:tr>
      <w:tr w:rsidR="004922AC" w:rsidRPr="007C7EEA" w14:paraId="629CD9B6" w14:textId="77777777">
        <w:trPr>
          <w:trHeight w:val="432"/>
        </w:trPr>
        <w:tc>
          <w:tcPr>
            <w:tcW w:w="2528" w:type="dxa"/>
            <w:tcBorders>
              <w:top w:val="nil"/>
              <w:left w:val="nil"/>
              <w:bottom w:val="nil"/>
            </w:tcBorders>
            <w:vAlign w:val="center"/>
          </w:tcPr>
          <w:p w14:paraId="20ADBB05" w14:textId="77777777" w:rsidR="004922AC" w:rsidRPr="007C7EEA" w:rsidRDefault="00322F71" w:rsidP="004922AC">
            <w:pPr>
              <w:rPr>
                <w:rFonts w:ascii="Arial" w:hAnsi="Arial" w:cs="Arial"/>
                <w:b/>
                <w:sz w:val="22"/>
                <w:szCs w:val="22"/>
              </w:rPr>
            </w:pPr>
            <w:r w:rsidRPr="007C7EEA">
              <w:rPr>
                <w:rFonts w:ascii="Arial" w:hAnsi="Arial" w:cs="Arial"/>
                <w:b/>
                <w:sz w:val="22"/>
                <w:szCs w:val="22"/>
              </w:rPr>
              <w:t>Email Address</w:t>
            </w:r>
            <w:r w:rsidR="004922AC" w:rsidRPr="007C7EEA">
              <w:rPr>
                <w:rFonts w:ascii="Arial" w:hAnsi="Arial" w:cs="Arial"/>
                <w:b/>
                <w:sz w:val="22"/>
                <w:szCs w:val="22"/>
              </w:rPr>
              <w:t>:</w:t>
            </w:r>
          </w:p>
        </w:tc>
        <w:tc>
          <w:tcPr>
            <w:tcW w:w="8140" w:type="dxa"/>
            <w:tcBorders>
              <w:bottom w:val="single" w:sz="4" w:space="0" w:color="auto"/>
            </w:tcBorders>
          </w:tcPr>
          <w:p w14:paraId="43EC7DA4" w14:textId="77777777" w:rsidR="004922AC" w:rsidRPr="007C7EEA" w:rsidRDefault="004922AC" w:rsidP="004922AC">
            <w:pPr>
              <w:rPr>
                <w:rFonts w:ascii="Arial" w:hAnsi="Arial" w:cs="Arial"/>
                <w:sz w:val="22"/>
                <w:szCs w:val="22"/>
              </w:rPr>
            </w:pPr>
          </w:p>
        </w:tc>
      </w:tr>
      <w:tr w:rsidR="004922AC" w:rsidRPr="007C7EEA" w14:paraId="12351914" w14:textId="77777777">
        <w:trPr>
          <w:trHeight w:hRule="exact" w:val="144"/>
        </w:trPr>
        <w:tc>
          <w:tcPr>
            <w:tcW w:w="10668" w:type="dxa"/>
            <w:gridSpan w:val="2"/>
            <w:tcBorders>
              <w:top w:val="nil"/>
              <w:left w:val="nil"/>
              <w:bottom w:val="nil"/>
              <w:right w:val="nil"/>
            </w:tcBorders>
            <w:vAlign w:val="center"/>
          </w:tcPr>
          <w:p w14:paraId="365912DA" w14:textId="77777777" w:rsidR="004922AC" w:rsidRPr="007C7EEA" w:rsidRDefault="004922AC" w:rsidP="004922AC">
            <w:pPr>
              <w:rPr>
                <w:rFonts w:ascii="Arial" w:hAnsi="Arial" w:cs="Arial"/>
                <w:sz w:val="22"/>
                <w:szCs w:val="22"/>
              </w:rPr>
            </w:pPr>
          </w:p>
        </w:tc>
      </w:tr>
    </w:tbl>
    <w:p w14:paraId="1A0FCC9D" w14:textId="77777777" w:rsidR="004922AC" w:rsidRPr="007C7EEA" w:rsidRDefault="004922AC" w:rsidP="004922AC">
      <w:pPr>
        <w:rPr>
          <w:rFonts w:ascii="Arial" w:hAnsi="Arial" w:cs="Arial"/>
          <w:sz w:val="22"/>
          <w:szCs w:val="22"/>
        </w:rPr>
      </w:pPr>
    </w:p>
    <w:p w14:paraId="6B296D49" w14:textId="77777777" w:rsidR="0087395F" w:rsidRPr="007C7EEA" w:rsidRDefault="0087395F" w:rsidP="004922AC">
      <w:pPr>
        <w:rPr>
          <w:rFonts w:ascii="Arial" w:hAnsi="Arial" w:cs="Arial"/>
          <w:sz w:val="22"/>
          <w:szCs w:val="22"/>
        </w:rPr>
      </w:pPr>
      <w:r w:rsidRPr="007C7EEA">
        <w:rPr>
          <w:rFonts w:ascii="Arial" w:hAnsi="Arial" w:cs="Arial"/>
          <w:sz w:val="22"/>
          <w:szCs w:val="22"/>
        </w:rPr>
        <w:t>Please answer the following questions carefully as they set out the legal qualifications for being a Town Councillor:</w:t>
      </w:r>
    </w:p>
    <w:p w14:paraId="2F5289F3" w14:textId="77777777" w:rsidR="0087395F" w:rsidRPr="007C7EEA" w:rsidRDefault="0087395F" w:rsidP="004922A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gridCol w:w="2037"/>
      </w:tblGrid>
      <w:tr w:rsidR="0087395F" w:rsidRPr="007C7EEA" w14:paraId="544F389A" w14:textId="77777777" w:rsidTr="009425B6">
        <w:tc>
          <w:tcPr>
            <w:tcW w:w="8613" w:type="dxa"/>
            <w:shd w:val="clear" w:color="auto" w:fill="auto"/>
          </w:tcPr>
          <w:p w14:paraId="1D078B8F" w14:textId="77777777" w:rsidR="0087395F" w:rsidRDefault="0087395F" w:rsidP="004922AC">
            <w:pPr>
              <w:rPr>
                <w:rFonts w:ascii="Arial" w:hAnsi="Arial" w:cs="Arial"/>
                <w:sz w:val="22"/>
                <w:szCs w:val="22"/>
              </w:rPr>
            </w:pPr>
            <w:r w:rsidRPr="007C7EEA">
              <w:rPr>
                <w:rFonts w:ascii="Arial" w:hAnsi="Arial" w:cs="Arial"/>
                <w:sz w:val="22"/>
                <w:szCs w:val="22"/>
              </w:rPr>
              <w:t>Are you over 18?</w:t>
            </w:r>
          </w:p>
          <w:p w14:paraId="0C82EFA5" w14:textId="1FF1DF12" w:rsidR="00B82BC5" w:rsidRPr="007C7EEA" w:rsidRDefault="00B82BC5" w:rsidP="004922AC">
            <w:pPr>
              <w:rPr>
                <w:rFonts w:ascii="Arial" w:hAnsi="Arial" w:cs="Arial"/>
                <w:sz w:val="22"/>
                <w:szCs w:val="22"/>
              </w:rPr>
            </w:pPr>
          </w:p>
        </w:tc>
        <w:tc>
          <w:tcPr>
            <w:tcW w:w="2072" w:type="dxa"/>
            <w:shd w:val="clear" w:color="auto" w:fill="auto"/>
          </w:tcPr>
          <w:p w14:paraId="1630418B" w14:textId="77777777" w:rsidR="0087395F" w:rsidRPr="007C7EEA" w:rsidRDefault="0087395F" w:rsidP="004922AC">
            <w:pPr>
              <w:rPr>
                <w:rFonts w:ascii="Arial" w:hAnsi="Arial" w:cs="Arial"/>
                <w:sz w:val="22"/>
                <w:szCs w:val="22"/>
              </w:rPr>
            </w:pPr>
            <w:r w:rsidRPr="007C7EEA">
              <w:rPr>
                <w:rFonts w:ascii="Arial" w:hAnsi="Arial" w:cs="Arial"/>
                <w:sz w:val="22"/>
                <w:szCs w:val="22"/>
              </w:rPr>
              <w:t>Yes/No</w:t>
            </w:r>
          </w:p>
        </w:tc>
      </w:tr>
      <w:tr w:rsidR="004922AC" w:rsidRPr="007C7EEA" w14:paraId="55F091AA" w14:textId="77777777" w:rsidTr="009425B6">
        <w:tc>
          <w:tcPr>
            <w:tcW w:w="8613" w:type="dxa"/>
            <w:shd w:val="clear" w:color="auto" w:fill="auto"/>
          </w:tcPr>
          <w:p w14:paraId="1BF6A49D" w14:textId="77777777" w:rsidR="004922AC" w:rsidRDefault="009425B6" w:rsidP="004922AC">
            <w:pPr>
              <w:rPr>
                <w:rFonts w:ascii="Arial" w:hAnsi="Arial" w:cs="Arial"/>
                <w:sz w:val="22"/>
                <w:szCs w:val="22"/>
              </w:rPr>
            </w:pPr>
            <w:r w:rsidRPr="007C7EEA">
              <w:rPr>
                <w:rFonts w:ascii="Arial" w:hAnsi="Arial" w:cs="Arial"/>
                <w:sz w:val="22"/>
                <w:szCs w:val="22"/>
              </w:rPr>
              <w:t>Are you a UK Citizen or Citizen of a Commonwealth Country?</w:t>
            </w:r>
          </w:p>
          <w:p w14:paraId="7E3B543E" w14:textId="4581B481" w:rsidR="00B82BC5" w:rsidRPr="007C7EEA" w:rsidRDefault="00B82BC5" w:rsidP="004922AC">
            <w:pPr>
              <w:rPr>
                <w:rFonts w:ascii="Arial" w:hAnsi="Arial" w:cs="Arial"/>
                <w:sz w:val="22"/>
                <w:szCs w:val="22"/>
              </w:rPr>
            </w:pPr>
          </w:p>
        </w:tc>
        <w:tc>
          <w:tcPr>
            <w:tcW w:w="2072" w:type="dxa"/>
            <w:shd w:val="clear" w:color="auto" w:fill="auto"/>
          </w:tcPr>
          <w:p w14:paraId="451BC8BB" w14:textId="77777777" w:rsidR="004922AC" w:rsidRPr="007C7EEA" w:rsidRDefault="0087395F" w:rsidP="004922AC">
            <w:pPr>
              <w:rPr>
                <w:rFonts w:ascii="Arial" w:hAnsi="Arial" w:cs="Arial"/>
                <w:sz w:val="22"/>
                <w:szCs w:val="22"/>
              </w:rPr>
            </w:pPr>
            <w:r w:rsidRPr="007C7EEA">
              <w:rPr>
                <w:rFonts w:ascii="Arial" w:hAnsi="Arial" w:cs="Arial"/>
                <w:sz w:val="22"/>
                <w:szCs w:val="22"/>
              </w:rPr>
              <w:t>Yes/No</w:t>
            </w:r>
          </w:p>
        </w:tc>
      </w:tr>
      <w:tr w:rsidR="004922AC" w:rsidRPr="007C7EEA" w14:paraId="6DA69492" w14:textId="77777777" w:rsidTr="009425B6">
        <w:tc>
          <w:tcPr>
            <w:tcW w:w="8613" w:type="dxa"/>
            <w:shd w:val="clear" w:color="auto" w:fill="auto"/>
          </w:tcPr>
          <w:p w14:paraId="0910F789" w14:textId="77777777" w:rsidR="004922AC" w:rsidRPr="007C7EEA" w:rsidRDefault="009425B6" w:rsidP="004922AC">
            <w:pPr>
              <w:rPr>
                <w:rFonts w:ascii="Arial" w:hAnsi="Arial" w:cs="Arial"/>
                <w:sz w:val="22"/>
                <w:szCs w:val="22"/>
              </w:rPr>
            </w:pPr>
            <w:r w:rsidRPr="007C7EEA">
              <w:rPr>
                <w:rFonts w:ascii="Arial" w:hAnsi="Arial" w:cs="Arial"/>
                <w:sz w:val="22"/>
                <w:szCs w:val="22"/>
              </w:rPr>
              <w:t>Can you answer “Yes” to at least ONE of the following?</w:t>
            </w:r>
          </w:p>
          <w:p w14:paraId="6AF4EEE6" w14:textId="77777777" w:rsidR="009425B6" w:rsidRPr="007C7EEA" w:rsidRDefault="009425B6" w:rsidP="009425B6">
            <w:pPr>
              <w:numPr>
                <w:ilvl w:val="0"/>
                <w:numId w:val="18"/>
              </w:numPr>
              <w:rPr>
                <w:rFonts w:ascii="Arial" w:hAnsi="Arial" w:cs="Arial"/>
                <w:sz w:val="22"/>
                <w:szCs w:val="22"/>
              </w:rPr>
            </w:pPr>
            <w:r w:rsidRPr="007C7EEA">
              <w:rPr>
                <w:rFonts w:ascii="Arial" w:hAnsi="Arial" w:cs="Arial"/>
                <w:sz w:val="22"/>
                <w:szCs w:val="22"/>
              </w:rPr>
              <w:t>I have lived in, or within 3 miles of, Hednesford for the last 12 months</w:t>
            </w:r>
          </w:p>
          <w:p w14:paraId="517DED3B" w14:textId="21E6C1DC" w:rsidR="009425B6" w:rsidRPr="007C7EEA" w:rsidRDefault="009425B6" w:rsidP="009425B6">
            <w:pPr>
              <w:numPr>
                <w:ilvl w:val="0"/>
                <w:numId w:val="18"/>
              </w:numPr>
              <w:rPr>
                <w:rFonts w:ascii="Arial" w:hAnsi="Arial" w:cs="Arial"/>
                <w:sz w:val="22"/>
                <w:szCs w:val="22"/>
              </w:rPr>
            </w:pPr>
            <w:r w:rsidRPr="007C7EEA">
              <w:rPr>
                <w:rFonts w:ascii="Arial" w:hAnsi="Arial" w:cs="Arial"/>
                <w:sz w:val="22"/>
                <w:szCs w:val="22"/>
              </w:rPr>
              <w:t>I am registered on the electoral roll for Hednesford at the above address</w:t>
            </w:r>
          </w:p>
          <w:p w14:paraId="6702DE0D" w14:textId="77777777" w:rsidR="009425B6" w:rsidRPr="007C7EEA" w:rsidRDefault="009425B6" w:rsidP="009425B6">
            <w:pPr>
              <w:numPr>
                <w:ilvl w:val="0"/>
                <w:numId w:val="18"/>
              </w:numPr>
              <w:rPr>
                <w:rFonts w:ascii="Arial" w:hAnsi="Arial" w:cs="Arial"/>
                <w:sz w:val="22"/>
                <w:szCs w:val="22"/>
              </w:rPr>
            </w:pPr>
            <w:r w:rsidRPr="007C7EEA">
              <w:rPr>
                <w:rFonts w:ascii="Arial" w:hAnsi="Arial" w:cs="Arial"/>
                <w:sz w:val="22"/>
                <w:szCs w:val="22"/>
              </w:rPr>
              <w:t>I have, for the last twelve months, occupied (as owner or tenant) land or other premises in the town</w:t>
            </w:r>
          </w:p>
          <w:p w14:paraId="740D8EF5" w14:textId="77777777" w:rsidR="009425B6" w:rsidRPr="007C7EEA" w:rsidRDefault="009425B6" w:rsidP="009425B6">
            <w:pPr>
              <w:numPr>
                <w:ilvl w:val="0"/>
                <w:numId w:val="18"/>
              </w:numPr>
              <w:rPr>
                <w:rFonts w:ascii="Arial" w:hAnsi="Arial" w:cs="Arial"/>
                <w:sz w:val="22"/>
                <w:szCs w:val="22"/>
              </w:rPr>
            </w:pPr>
            <w:r w:rsidRPr="007C7EEA">
              <w:rPr>
                <w:rFonts w:ascii="Arial" w:hAnsi="Arial" w:cs="Arial"/>
                <w:sz w:val="22"/>
                <w:szCs w:val="22"/>
              </w:rPr>
              <w:t>My principal or only place of work during the last 12 months has been within Hednesford</w:t>
            </w:r>
          </w:p>
        </w:tc>
        <w:tc>
          <w:tcPr>
            <w:tcW w:w="2072" w:type="dxa"/>
            <w:shd w:val="clear" w:color="auto" w:fill="auto"/>
          </w:tcPr>
          <w:p w14:paraId="47323EF8" w14:textId="77777777" w:rsidR="004922AC" w:rsidRPr="007C7EEA" w:rsidRDefault="009425B6" w:rsidP="009425B6">
            <w:pPr>
              <w:rPr>
                <w:rFonts w:ascii="Arial" w:hAnsi="Arial" w:cs="Arial"/>
                <w:sz w:val="22"/>
                <w:szCs w:val="22"/>
              </w:rPr>
            </w:pPr>
            <w:r w:rsidRPr="007C7EEA">
              <w:rPr>
                <w:rFonts w:ascii="Arial" w:hAnsi="Arial" w:cs="Arial"/>
                <w:sz w:val="22"/>
                <w:szCs w:val="22"/>
              </w:rPr>
              <w:t>Yes/No</w:t>
            </w:r>
          </w:p>
        </w:tc>
      </w:tr>
      <w:tr w:rsidR="004922AC" w:rsidRPr="007C7EEA" w14:paraId="1E5C2A18" w14:textId="77777777" w:rsidTr="009425B6">
        <w:tc>
          <w:tcPr>
            <w:tcW w:w="8613" w:type="dxa"/>
            <w:shd w:val="clear" w:color="auto" w:fill="auto"/>
          </w:tcPr>
          <w:p w14:paraId="2A9E9522" w14:textId="77777777" w:rsidR="004922AC" w:rsidRPr="007C7EEA" w:rsidRDefault="003804E5" w:rsidP="004922AC">
            <w:pPr>
              <w:rPr>
                <w:rFonts w:ascii="Arial" w:hAnsi="Arial" w:cs="Arial"/>
                <w:sz w:val="22"/>
                <w:szCs w:val="22"/>
              </w:rPr>
            </w:pPr>
            <w:r w:rsidRPr="007C7EEA">
              <w:rPr>
                <w:rFonts w:ascii="Arial" w:hAnsi="Arial" w:cs="Arial"/>
                <w:sz w:val="22"/>
                <w:szCs w:val="22"/>
              </w:rPr>
              <w:t>Can you answer “Yes” to ALL of the following?</w:t>
            </w:r>
          </w:p>
          <w:p w14:paraId="20CC0901" w14:textId="77777777" w:rsidR="003804E5" w:rsidRPr="007C7EEA" w:rsidRDefault="003804E5" w:rsidP="003804E5">
            <w:pPr>
              <w:numPr>
                <w:ilvl w:val="0"/>
                <w:numId w:val="19"/>
              </w:numPr>
              <w:rPr>
                <w:rFonts w:ascii="Arial" w:hAnsi="Arial" w:cs="Arial"/>
                <w:sz w:val="22"/>
                <w:szCs w:val="22"/>
              </w:rPr>
            </w:pPr>
            <w:r w:rsidRPr="007C7EEA">
              <w:rPr>
                <w:rFonts w:ascii="Arial" w:hAnsi="Arial" w:cs="Arial"/>
                <w:sz w:val="22"/>
                <w:szCs w:val="22"/>
              </w:rPr>
              <w:t>I am not the subject of a bankruptcy restrictions order or an interim bankruptcy restrictions order or a debt relief restrictions order or an interim debt relief restrictions order</w:t>
            </w:r>
          </w:p>
          <w:p w14:paraId="4E82220F" w14:textId="77777777" w:rsidR="003804E5" w:rsidRPr="007C7EEA" w:rsidRDefault="003804E5" w:rsidP="003804E5">
            <w:pPr>
              <w:numPr>
                <w:ilvl w:val="0"/>
                <w:numId w:val="19"/>
              </w:numPr>
              <w:rPr>
                <w:rFonts w:ascii="Arial" w:hAnsi="Arial" w:cs="Arial"/>
                <w:sz w:val="22"/>
                <w:szCs w:val="22"/>
              </w:rPr>
            </w:pPr>
            <w:r w:rsidRPr="007C7EEA">
              <w:rPr>
                <w:rFonts w:ascii="Arial" w:hAnsi="Arial" w:cs="Arial"/>
                <w:sz w:val="22"/>
                <w:szCs w:val="22"/>
              </w:rPr>
              <w:t>In the last 5 years I have not been convicted in the UK, Channel Islands or Isle of Man of any offences or been sentenced to imprisonment (whether suspended or not) for three months or more without the option of a fine</w:t>
            </w:r>
          </w:p>
          <w:p w14:paraId="71618A37" w14:textId="77777777" w:rsidR="003804E5" w:rsidRPr="007C7EEA" w:rsidRDefault="003804E5" w:rsidP="003804E5">
            <w:pPr>
              <w:numPr>
                <w:ilvl w:val="0"/>
                <w:numId w:val="19"/>
              </w:numPr>
              <w:rPr>
                <w:rFonts w:ascii="Arial" w:hAnsi="Arial" w:cs="Arial"/>
                <w:sz w:val="22"/>
                <w:szCs w:val="22"/>
              </w:rPr>
            </w:pPr>
            <w:r w:rsidRPr="007C7EEA">
              <w:rPr>
                <w:rFonts w:ascii="Arial" w:hAnsi="Arial" w:cs="Arial"/>
                <w:sz w:val="22"/>
                <w:szCs w:val="22"/>
              </w:rPr>
              <w:t>I am not otherwise disqualified under Part III of the Representation of the People Act 1983 (relating to corrupt or illegal electoral practices and offences relating to donations) or the Audit Commission Act 1998</w:t>
            </w:r>
          </w:p>
          <w:p w14:paraId="460047FB" w14:textId="77777777" w:rsidR="004922AC" w:rsidRPr="007C7EEA" w:rsidRDefault="004922AC" w:rsidP="004922AC">
            <w:pPr>
              <w:rPr>
                <w:rFonts w:ascii="Arial" w:hAnsi="Arial" w:cs="Arial"/>
                <w:sz w:val="22"/>
                <w:szCs w:val="22"/>
              </w:rPr>
            </w:pPr>
          </w:p>
        </w:tc>
        <w:tc>
          <w:tcPr>
            <w:tcW w:w="2072" w:type="dxa"/>
            <w:shd w:val="clear" w:color="auto" w:fill="auto"/>
          </w:tcPr>
          <w:p w14:paraId="13D64685" w14:textId="77777777" w:rsidR="004922AC" w:rsidRPr="007C7EEA" w:rsidRDefault="004922AC" w:rsidP="004922AC">
            <w:pPr>
              <w:rPr>
                <w:rFonts w:ascii="Arial" w:hAnsi="Arial" w:cs="Arial"/>
                <w:sz w:val="22"/>
                <w:szCs w:val="22"/>
              </w:rPr>
            </w:pPr>
          </w:p>
        </w:tc>
      </w:tr>
    </w:tbl>
    <w:p w14:paraId="50C7A306" w14:textId="77777777" w:rsidR="004922AC" w:rsidRPr="007C7EEA" w:rsidRDefault="004922AC" w:rsidP="004922AC">
      <w:pPr>
        <w:rPr>
          <w:rFonts w:ascii="Arial" w:hAnsi="Arial" w:cs="Arial"/>
          <w:sz w:val="22"/>
          <w:szCs w:val="22"/>
        </w:rPr>
      </w:pPr>
    </w:p>
    <w:p w14:paraId="40C57C12" w14:textId="77777777" w:rsidR="00B82BC5" w:rsidRDefault="00B82BC5" w:rsidP="004922AC">
      <w:pPr>
        <w:rPr>
          <w:rFonts w:ascii="Arial" w:hAnsi="Arial" w:cs="Arial"/>
          <w:b/>
          <w:bCs/>
          <w:sz w:val="22"/>
          <w:szCs w:val="22"/>
        </w:rPr>
      </w:pPr>
    </w:p>
    <w:p w14:paraId="6A5190D7" w14:textId="77777777" w:rsidR="00B82BC5" w:rsidRDefault="00B82BC5" w:rsidP="004922AC">
      <w:pPr>
        <w:rPr>
          <w:rFonts w:ascii="Arial" w:hAnsi="Arial" w:cs="Arial"/>
          <w:b/>
          <w:bCs/>
          <w:sz w:val="22"/>
          <w:szCs w:val="22"/>
        </w:rPr>
      </w:pPr>
    </w:p>
    <w:p w14:paraId="4E02C07B" w14:textId="77777777" w:rsidR="00B82BC5" w:rsidRDefault="00B82BC5" w:rsidP="004922AC">
      <w:pPr>
        <w:rPr>
          <w:rFonts w:ascii="Arial" w:hAnsi="Arial" w:cs="Arial"/>
          <w:b/>
          <w:bCs/>
          <w:sz w:val="22"/>
          <w:szCs w:val="22"/>
        </w:rPr>
      </w:pPr>
    </w:p>
    <w:p w14:paraId="21CC11B7" w14:textId="77777777" w:rsidR="00B82BC5" w:rsidRDefault="00B82BC5" w:rsidP="004922AC">
      <w:pPr>
        <w:rPr>
          <w:rFonts w:ascii="Arial" w:hAnsi="Arial" w:cs="Arial"/>
          <w:b/>
          <w:bCs/>
          <w:sz w:val="22"/>
          <w:szCs w:val="22"/>
        </w:rPr>
      </w:pPr>
    </w:p>
    <w:p w14:paraId="52A2F0F2" w14:textId="77777777" w:rsidR="00B82BC5" w:rsidRDefault="00B82BC5" w:rsidP="004922AC">
      <w:pPr>
        <w:rPr>
          <w:rFonts w:ascii="Arial" w:hAnsi="Arial" w:cs="Arial"/>
          <w:b/>
          <w:bCs/>
          <w:sz w:val="22"/>
          <w:szCs w:val="22"/>
        </w:rPr>
      </w:pPr>
    </w:p>
    <w:p w14:paraId="038A757F" w14:textId="77777777" w:rsidR="00B82BC5" w:rsidRDefault="00B82BC5" w:rsidP="004922AC">
      <w:pPr>
        <w:rPr>
          <w:rFonts w:ascii="Arial" w:hAnsi="Arial" w:cs="Arial"/>
          <w:b/>
          <w:bCs/>
          <w:sz w:val="22"/>
          <w:szCs w:val="22"/>
        </w:rPr>
      </w:pPr>
    </w:p>
    <w:p w14:paraId="7605AA65" w14:textId="77777777" w:rsidR="00B82BC5" w:rsidRDefault="00B82BC5" w:rsidP="004922AC">
      <w:pPr>
        <w:rPr>
          <w:rFonts w:ascii="Arial" w:hAnsi="Arial" w:cs="Arial"/>
          <w:b/>
          <w:bCs/>
          <w:sz w:val="22"/>
          <w:szCs w:val="22"/>
        </w:rPr>
      </w:pPr>
    </w:p>
    <w:p w14:paraId="4ECA098F" w14:textId="77777777" w:rsidR="00B82BC5" w:rsidRDefault="00B82BC5" w:rsidP="004922AC">
      <w:pPr>
        <w:rPr>
          <w:rFonts w:ascii="Arial" w:hAnsi="Arial" w:cs="Arial"/>
          <w:b/>
          <w:bCs/>
          <w:sz w:val="22"/>
          <w:szCs w:val="22"/>
        </w:rPr>
      </w:pPr>
    </w:p>
    <w:p w14:paraId="4D1AE8C4" w14:textId="77777777" w:rsidR="00B82BC5" w:rsidRDefault="00B82BC5" w:rsidP="004922AC">
      <w:pPr>
        <w:rPr>
          <w:rFonts w:ascii="Arial" w:hAnsi="Arial" w:cs="Arial"/>
          <w:b/>
          <w:bCs/>
          <w:sz w:val="22"/>
          <w:szCs w:val="22"/>
        </w:rPr>
      </w:pPr>
    </w:p>
    <w:p w14:paraId="3C773DDA" w14:textId="77777777" w:rsidR="00B82BC5" w:rsidRDefault="00B82BC5" w:rsidP="004922AC">
      <w:pPr>
        <w:rPr>
          <w:rFonts w:ascii="Arial" w:hAnsi="Arial" w:cs="Arial"/>
          <w:b/>
          <w:bCs/>
          <w:sz w:val="22"/>
          <w:szCs w:val="22"/>
        </w:rPr>
      </w:pPr>
    </w:p>
    <w:p w14:paraId="3EC71A6B" w14:textId="77777777" w:rsidR="00B82BC5" w:rsidRDefault="00B82BC5" w:rsidP="004922AC">
      <w:pPr>
        <w:rPr>
          <w:rFonts w:ascii="Arial" w:hAnsi="Arial" w:cs="Arial"/>
          <w:b/>
          <w:bCs/>
          <w:sz w:val="22"/>
          <w:szCs w:val="22"/>
        </w:rPr>
      </w:pPr>
    </w:p>
    <w:p w14:paraId="15C601E3" w14:textId="458C9F46" w:rsidR="003804E5" w:rsidRPr="007C7EEA" w:rsidRDefault="003804E5" w:rsidP="004922AC">
      <w:pPr>
        <w:rPr>
          <w:rFonts w:ascii="Arial" w:hAnsi="Arial" w:cs="Arial"/>
          <w:b/>
          <w:bCs/>
          <w:sz w:val="22"/>
          <w:szCs w:val="22"/>
        </w:rPr>
      </w:pPr>
      <w:r w:rsidRPr="007C7EEA">
        <w:rPr>
          <w:rFonts w:ascii="Arial" w:hAnsi="Arial" w:cs="Arial"/>
          <w:b/>
          <w:bCs/>
          <w:sz w:val="22"/>
          <w:szCs w:val="22"/>
        </w:rPr>
        <w:t>Use of Personal Information:</w:t>
      </w:r>
    </w:p>
    <w:p w14:paraId="684319BC" w14:textId="77777777" w:rsidR="003804E5" w:rsidRPr="007C7EEA" w:rsidRDefault="003804E5" w:rsidP="004922AC">
      <w:pPr>
        <w:rPr>
          <w:rFonts w:ascii="Arial" w:hAnsi="Arial" w:cs="Arial"/>
          <w:sz w:val="22"/>
          <w:szCs w:val="22"/>
        </w:rPr>
      </w:pPr>
      <w:r w:rsidRPr="007C7EEA">
        <w:rPr>
          <w:rFonts w:ascii="Arial" w:hAnsi="Arial" w:cs="Arial"/>
          <w:sz w:val="22"/>
          <w:szCs w:val="22"/>
        </w:rPr>
        <w:t>The Council will use the information provided on the form to evaluate your application to be co-opted as a town Councillor. The information will be treated as confidential and will not be retained after the co-option meeting unless your application is successful, in which case it will be destroyed within six months</w:t>
      </w:r>
    </w:p>
    <w:p w14:paraId="713F2AF1" w14:textId="77777777" w:rsidR="00D3571B" w:rsidRPr="007C7EEA" w:rsidRDefault="00D3571B" w:rsidP="004922AC">
      <w:pPr>
        <w:rPr>
          <w:rFonts w:ascii="Arial" w:hAnsi="Arial" w:cs="Arial"/>
          <w:sz w:val="22"/>
          <w:szCs w:val="22"/>
        </w:rPr>
      </w:pPr>
      <w:r w:rsidRPr="007C7EEA">
        <w:rPr>
          <w:rFonts w:ascii="Arial" w:hAnsi="Arial" w:cs="Arial"/>
          <w:sz w:val="22"/>
          <w:szCs w:val="22"/>
        </w:rPr>
        <w:t xml:space="preserve">Your skills, </w:t>
      </w:r>
      <w:proofErr w:type="gramStart"/>
      <w:r w:rsidRPr="007C7EEA">
        <w:rPr>
          <w:rFonts w:ascii="Arial" w:hAnsi="Arial" w:cs="Arial"/>
          <w:sz w:val="22"/>
          <w:szCs w:val="22"/>
        </w:rPr>
        <w:t>interests</w:t>
      </w:r>
      <w:proofErr w:type="gramEnd"/>
      <w:r w:rsidRPr="007C7EEA">
        <w:rPr>
          <w:rFonts w:ascii="Arial" w:hAnsi="Arial" w:cs="Arial"/>
          <w:sz w:val="22"/>
          <w:szCs w:val="22"/>
        </w:rPr>
        <w:t xml:space="preserve"> and experience:</w:t>
      </w:r>
    </w:p>
    <w:p w14:paraId="1F5F641A" w14:textId="77777777" w:rsidR="00D3571B" w:rsidRPr="007C7EEA" w:rsidRDefault="00D3571B" w:rsidP="004922A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4922AC" w:rsidRPr="007C7EEA" w14:paraId="135E15F1" w14:textId="77777777">
        <w:tc>
          <w:tcPr>
            <w:tcW w:w="10685" w:type="dxa"/>
            <w:shd w:val="clear" w:color="auto" w:fill="auto"/>
          </w:tcPr>
          <w:p w14:paraId="298FF95C" w14:textId="377AE0FD" w:rsidR="004922AC" w:rsidRPr="007C7EEA" w:rsidRDefault="004922AC" w:rsidP="004922AC">
            <w:pPr>
              <w:rPr>
                <w:rFonts w:ascii="Arial" w:hAnsi="Arial" w:cs="Arial"/>
                <w:sz w:val="22"/>
                <w:szCs w:val="22"/>
              </w:rPr>
            </w:pPr>
            <w:r w:rsidRPr="007C7EEA">
              <w:rPr>
                <w:rFonts w:ascii="Arial" w:hAnsi="Arial" w:cs="Arial"/>
                <w:sz w:val="22"/>
                <w:szCs w:val="22"/>
              </w:rPr>
              <w:t>Pleas</w:t>
            </w:r>
            <w:r w:rsidR="003804E5" w:rsidRPr="007C7EEA">
              <w:rPr>
                <w:rFonts w:ascii="Arial" w:hAnsi="Arial" w:cs="Arial"/>
                <w:sz w:val="22"/>
                <w:szCs w:val="22"/>
              </w:rPr>
              <w:t xml:space="preserve">e </w:t>
            </w:r>
            <w:r w:rsidR="00224EF3" w:rsidRPr="007C7EEA">
              <w:rPr>
                <w:rFonts w:ascii="Arial" w:hAnsi="Arial" w:cs="Arial"/>
                <w:sz w:val="22"/>
                <w:szCs w:val="22"/>
              </w:rPr>
              <w:t>tell us</w:t>
            </w:r>
            <w:r w:rsidR="003804E5" w:rsidRPr="007C7EEA">
              <w:rPr>
                <w:rFonts w:ascii="Arial" w:hAnsi="Arial" w:cs="Arial"/>
                <w:sz w:val="22"/>
                <w:szCs w:val="22"/>
              </w:rPr>
              <w:t xml:space="preserve"> what the Town of Hednesford means to you</w:t>
            </w:r>
            <w:r w:rsidR="00224EF3" w:rsidRPr="007C7EEA">
              <w:rPr>
                <w:rFonts w:ascii="Arial" w:hAnsi="Arial" w:cs="Arial"/>
                <w:sz w:val="22"/>
                <w:szCs w:val="22"/>
              </w:rPr>
              <w:t>:</w:t>
            </w:r>
            <w:r w:rsidR="007C7EEA">
              <w:rPr>
                <w:rFonts w:ascii="Arial" w:hAnsi="Arial" w:cs="Arial"/>
                <w:sz w:val="22"/>
                <w:szCs w:val="22"/>
              </w:rPr>
              <w:t xml:space="preserve"> (100 words or less)</w:t>
            </w:r>
          </w:p>
        </w:tc>
      </w:tr>
      <w:tr w:rsidR="004922AC" w:rsidRPr="007C7EEA" w14:paraId="11153DDF" w14:textId="77777777" w:rsidTr="00D3571B">
        <w:trPr>
          <w:trHeight w:val="3312"/>
        </w:trPr>
        <w:tc>
          <w:tcPr>
            <w:tcW w:w="10685" w:type="dxa"/>
            <w:shd w:val="clear" w:color="auto" w:fill="auto"/>
          </w:tcPr>
          <w:p w14:paraId="1DB5F3F3" w14:textId="77777777" w:rsidR="004922AC" w:rsidRDefault="004922AC" w:rsidP="004922AC">
            <w:pPr>
              <w:rPr>
                <w:rFonts w:ascii="Arial" w:hAnsi="Arial" w:cs="Arial"/>
                <w:sz w:val="22"/>
                <w:szCs w:val="22"/>
              </w:rPr>
            </w:pPr>
          </w:p>
          <w:p w14:paraId="3B8F31EA" w14:textId="77777777" w:rsidR="007C7EEA" w:rsidRDefault="007C7EEA" w:rsidP="004922AC">
            <w:pPr>
              <w:rPr>
                <w:rFonts w:ascii="Arial" w:hAnsi="Arial" w:cs="Arial"/>
                <w:sz w:val="22"/>
                <w:szCs w:val="22"/>
              </w:rPr>
            </w:pPr>
          </w:p>
          <w:p w14:paraId="2278AB2B" w14:textId="77777777" w:rsidR="007C7EEA" w:rsidRDefault="007C7EEA" w:rsidP="004922AC">
            <w:pPr>
              <w:rPr>
                <w:rFonts w:ascii="Arial" w:hAnsi="Arial" w:cs="Arial"/>
                <w:sz w:val="22"/>
                <w:szCs w:val="22"/>
              </w:rPr>
            </w:pPr>
          </w:p>
          <w:p w14:paraId="08AD94A6" w14:textId="77777777" w:rsidR="007C7EEA" w:rsidRDefault="007C7EEA" w:rsidP="004922AC">
            <w:pPr>
              <w:rPr>
                <w:rFonts w:ascii="Arial" w:hAnsi="Arial" w:cs="Arial"/>
                <w:sz w:val="22"/>
                <w:szCs w:val="22"/>
              </w:rPr>
            </w:pPr>
          </w:p>
          <w:p w14:paraId="6E58A384" w14:textId="77777777" w:rsidR="007C7EEA" w:rsidRDefault="007C7EEA" w:rsidP="004922AC">
            <w:pPr>
              <w:rPr>
                <w:rFonts w:ascii="Arial" w:hAnsi="Arial" w:cs="Arial"/>
                <w:sz w:val="22"/>
                <w:szCs w:val="22"/>
              </w:rPr>
            </w:pPr>
          </w:p>
          <w:p w14:paraId="01A3956D" w14:textId="77777777" w:rsidR="007C7EEA" w:rsidRDefault="007C7EEA" w:rsidP="004922AC">
            <w:pPr>
              <w:rPr>
                <w:rFonts w:ascii="Arial" w:hAnsi="Arial" w:cs="Arial"/>
                <w:sz w:val="22"/>
                <w:szCs w:val="22"/>
              </w:rPr>
            </w:pPr>
          </w:p>
          <w:p w14:paraId="7AAE2BBD" w14:textId="77777777" w:rsidR="007C7EEA" w:rsidRDefault="007C7EEA" w:rsidP="004922AC">
            <w:pPr>
              <w:rPr>
                <w:rFonts w:ascii="Arial" w:hAnsi="Arial" w:cs="Arial"/>
                <w:sz w:val="22"/>
                <w:szCs w:val="22"/>
              </w:rPr>
            </w:pPr>
          </w:p>
          <w:p w14:paraId="19E3F123" w14:textId="77777777" w:rsidR="007C7EEA" w:rsidRDefault="007C7EEA" w:rsidP="004922AC">
            <w:pPr>
              <w:rPr>
                <w:rFonts w:ascii="Arial" w:hAnsi="Arial" w:cs="Arial"/>
                <w:sz w:val="22"/>
                <w:szCs w:val="22"/>
              </w:rPr>
            </w:pPr>
          </w:p>
          <w:p w14:paraId="0810D977" w14:textId="77777777" w:rsidR="007C7EEA" w:rsidRDefault="007C7EEA" w:rsidP="004922AC">
            <w:pPr>
              <w:rPr>
                <w:rFonts w:ascii="Arial" w:hAnsi="Arial" w:cs="Arial"/>
                <w:sz w:val="22"/>
                <w:szCs w:val="22"/>
              </w:rPr>
            </w:pPr>
          </w:p>
          <w:p w14:paraId="2B010D5E" w14:textId="77777777" w:rsidR="007C7EEA" w:rsidRDefault="007C7EEA" w:rsidP="004922AC">
            <w:pPr>
              <w:rPr>
                <w:rFonts w:ascii="Arial" w:hAnsi="Arial" w:cs="Arial"/>
                <w:sz w:val="22"/>
                <w:szCs w:val="22"/>
              </w:rPr>
            </w:pPr>
          </w:p>
          <w:p w14:paraId="2BEE1C9E" w14:textId="77777777" w:rsidR="007C7EEA" w:rsidRDefault="007C7EEA" w:rsidP="004922AC">
            <w:pPr>
              <w:rPr>
                <w:rFonts w:ascii="Arial" w:hAnsi="Arial" w:cs="Arial"/>
                <w:sz w:val="22"/>
                <w:szCs w:val="22"/>
              </w:rPr>
            </w:pPr>
          </w:p>
          <w:p w14:paraId="0C590720" w14:textId="77777777" w:rsidR="007C7EEA" w:rsidRDefault="007C7EEA" w:rsidP="004922AC">
            <w:pPr>
              <w:rPr>
                <w:rFonts w:ascii="Arial" w:hAnsi="Arial" w:cs="Arial"/>
                <w:sz w:val="22"/>
                <w:szCs w:val="22"/>
              </w:rPr>
            </w:pPr>
          </w:p>
          <w:p w14:paraId="2F00F17D" w14:textId="77777777" w:rsidR="007C7EEA" w:rsidRDefault="007C7EEA" w:rsidP="004922AC">
            <w:pPr>
              <w:rPr>
                <w:rFonts w:ascii="Arial" w:hAnsi="Arial" w:cs="Arial"/>
                <w:sz w:val="22"/>
                <w:szCs w:val="22"/>
              </w:rPr>
            </w:pPr>
          </w:p>
          <w:p w14:paraId="0C553A13" w14:textId="77777777" w:rsidR="007C7EEA" w:rsidRDefault="007C7EEA" w:rsidP="004922AC">
            <w:pPr>
              <w:rPr>
                <w:rFonts w:ascii="Arial" w:hAnsi="Arial" w:cs="Arial"/>
                <w:sz w:val="22"/>
                <w:szCs w:val="22"/>
              </w:rPr>
            </w:pPr>
          </w:p>
          <w:p w14:paraId="2084D28F" w14:textId="77777777" w:rsidR="007C7EEA" w:rsidRDefault="007C7EEA" w:rsidP="004922AC">
            <w:pPr>
              <w:rPr>
                <w:rFonts w:ascii="Arial" w:hAnsi="Arial" w:cs="Arial"/>
                <w:sz w:val="22"/>
                <w:szCs w:val="22"/>
              </w:rPr>
            </w:pPr>
          </w:p>
          <w:p w14:paraId="4D1AE200" w14:textId="77777777" w:rsidR="007C7EEA" w:rsidRDefault="007C7EEA" w:rsidP="004922AC">
            <w:pPr>
              <w:rPr>
                <w:rFonts w:ascii="Arial" w:hAnsi="Arial" w:cs="Arial"/>
                <w:sz w:val="22"/>
                <w:szCs w:val="22"/>
              </w:rPr>
            </w:pPr>
          </w:p>
          <w:p w14:paraId="1B7C7806" w14:textId="228E6DE6" w:rsidR="007C7EEA" w:rsidRPr="007C7EEA" w:rsidRDefault="007C7EEA" w:rsidP="004922AC">
            <w:pPr>
              <w:rPr>
                <w:rFonts w:ascii="Arial" w:hAnsi="Arial" w:cs="Arial"/>
                <w:sz w:val="22"/>
                <w:szCs w:val="22"/>
              </w:rPr>
            </w:pPr>
          </w:p>
        </w:tc>
      </w:tr>
    </w:tbl>
    <w:p w14:paraId="76F3569F" w14:textId="77777777" w:rsidR="004922AC" w:rsidRPr="007C7EEA" w:rsidRDefault="004922AC" w:rsidP="004922A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4922AC" w:rsidRPr="007C7EEA" w14:paraId="217184EF" w14:textId="77777777">
        <w:tc>
          <w:tcPr>
            <w:tcW w:w="10685" w:type="dxa"/>
            <w:shd w:val="clear" w:color="auto" w:fill="auto"/>
          </w:tcPr>
          <w:p w14:paraId="704EFDF5" w14:textId="664568A2" w:rsidR="004922AC" w:rsidRPr="007C7EEA" w:rsidRDefault="004922AC" w:rsidP="004922AC">
            <w:pPr>
              <w:rPr>
                <w:rFonts w:ascii="Arial" w:hAnsi="Arial" w:cs="Arial"/>
                <w:sz w:val="22"/>
                <w:szCs w:val="22"/>
              </w:rPr>
            </w:pPr>
            <w:r w:rsidRPr="007C7EEA">
              <w:rPr>
                <w:rFonts w:ascii="Arial" w:hAnsi="Arial" w:cs="Arial"/>
                <w:sz w:val="22"/>
                <w:szCs w:val="22"/>
              </w:rPr>
              <w:t xml:space="preserve">Please </w:t>
            </w:r>
            <w:r w:rsidR="003804E5" w:rsidRPr="007C7EEA">
              <w:rPr>
                <w:rFonts w:ascii="Arial" w:hAnsi="Arial" w:cs="Arial"/>
                <w:sz w:val="22"/>
                <w:szCs w:val="22"/>
              </w:rPr>
              <w:t xml:space="preserve">tell us </w:t>
            </w:r>
            <w:r w:rsidR="00224EF3" w:rsidRPr="007C7EEA">
              <w:rPr>
                <w:rFonts w:ascii="Arial" w:hAnsi="Arial" w:cs="Arial"/>
                <w:sz w:val="22"/>
                <w:szCs w:val="22"/>
              </w:rPr>
              <w:t>why you would like to be a Councillor, and</w:t>
            </w:r>
            <w:r w:rsidR="003804E5" w:rsidRPr="007C7EEA">
              <w:rPr>
                <w:rFonts w:ascii="Arial" w:hAnsi="Arial" w:cs="Arial"/>
                <w:sz w:val="22"/>
                <w:szCs w:val="22"/>
              </w:rPr>
              <w:t xml:space="preserve"> what</w:t>
            </w:r>
            <w:r w:rsidR="00224EF3" w:rsidRPr="007C7EEA">
              <w:rPr>
                <w:rFonts w:ascii="Arial" w:hAnsi="Arial" w:cs="Arial"/>
                <w:sz w:val="22"/>
                <w:szCs w:val="22"/>
              </w:rPr>
              <w:t xml:space="preserve"> skills, experience</w:t>
            </w:r>
            <w:r w:rsidR="00D3571B" w:rsidRPr="007C7EEA">
              <w:rPr>
                <w:rFonts w:ascii="Arial" w:hAnsi="Arial" w:cs="Arial"/>
                <w:sz w:val="22"/>
                <w:szCs w:val="22"/>
              </w:rPr>
              <w:t xml:space="preserve">, </w:t>
            </w:r>
            <w:r w:rsidR="007C7EEA" w:rsidRPr="007C7EEA">
              <w:rPr>
                <w:rFonts w:ascii="Arial" w:hAnsi="Arial" w:cs="Arial"/>
                <w:sz w:val="22"/>
                <w:szCs w:val="22"/>
              </w:rPr>
              <w:t>interests,</w:t>
            </w:r>
            <w:r w:rsidR="00224EF3" w:rsidRPr="007C7EEA">
              <w:rPr>
                <w:rFonts w:ascii="Arial" w:hAnsi="Arial" w:cs="Arial"/>
                <w:sz w:val="22"/>
                <w:szCs w:val="22"/>
              </w:rPr>
              <w:t xml:space="preserve"> or perspectives</w:t>
            </w:r>
            <w:r w:rsidR="003804E5" w:rsidRPr="007C7EEA">
              <w:rPr>
                <w:rFonts w:ascii="Arial" w:hAnsi="Arial" w:cs="Arial"/>
                <w:sz w:val="22"/>
                <w:szCs w:val="22"/>
              </w:rPr>
              <w:t xml:space="preserve"> you could bring to the Town Council</w:t>
            </w:r>
            <w:r w:rsidR="00224EF3" w:rsidRPr="007C7EEA">
              <w:rPr>
                <w:rFonts w:ascii="Arial" w:hAnsi="Arial" w:cs="Arial"/>
                <w:sz w:val="22"/>
                <w:szCs w:val="22"/>
              </w:rPr>
              <w:t>:</w:t>
            </w:r>
            <w:r w:rsidR="007C7EEA">
              <w:rPr>
                <w:rFonts w:ascii="Arial" w:hAnsi="Arial" w:cs="Arial"/>
                <w:sz w:val="22"/>
                <w:szCs w:val="22"/>
              </w:rPr>
              <w:t xml:space="preserve"> (100 words or less)</w:t>
            </w:r>
          </w:p>
        </w:tc>
      </w:tr>
      <w:tr w:rsidR="004922AC" w:rsidRPr="007C7EEA" w14:paraId="3FC1C728" w14:textId="77777777" w:rsidTr="00D3571B">
        <w:trPr>
          <w:trHeight w:val="3159"/>
        </w:trPr>
        <w:tc>
          <w:tcPr>
            <w:tcW w:w="10685" w:type="dxa"/>
            <w:shd w:val="clear" w:color="auto" w:fill="auto"/>
          </w:tcPr>
          <w:p w14:paraId="5A8FD36B" w14:textId="0424AB0C" w:rsidR="004922AC" w:rsidRDefault="004922AC" w:rsidP="004922AC">
            <w:pPr>
              <w:rPr>
                <w:rFonts w:ascii="Arial" w:hAnsi="Arial" w:cs="Arial"/>
                <w:sz w:val="22"/>
                <w:szCs w:val="22"/>
              </w:rPr>
            </w:pPr>
          </w:p>
          <w:p w14:paraId="0DC2B086" w14:textId="00FAAAE6" w:rsidR="007C7EEA" w:rsidRDefault="007C7EEA" w:rsidP="004922AC">
            <w:pPr>
              <w:rPr>
                <w:rFonts w:ascii="Arial" w:hAnsi="Arial" w:cs="Arial"/>
                <w:sz w:val="22"/>
                <w:szCs w:val="22"/>
              </w:rPr>
            </w:pPr>
          </w:p>
          <w:p w14:paraId="2B7ADF18" w14:textId="23CD75A3" w:rsidR="007C7EEA" w:rsidRDefault="007C7EEA" w:rsidP="004922AC">
            <w:pPr>
              <w:rPr>
                <w:rFonts w:ascii="Arial" w:hAnsi="Arial" w:cs="Arial"/>
                <w:sz w:val="22"/>
                <w:szCs w:val="22"/>
              </w:rPr>
            </w:pPr>
          </w:p>
          <w:p w14:paraId="1C26ABFF" w14:textId="12A11332" w:rsidR="007C7EEA" w:rsidRDefault="007C7EEA" w:rsidP="004922AC">
            <w:pPr>
              <w:rPr>
                <w:rFonts w:ascii="Arial" w:hAnsi="Arial" w:cs="Arial"/>
                <w:sz w:val="22"/>
                <w:szCs w:val="22"/>
              </w:rPr>
            </w:pPr>
          </w:p>
          <w:p w14:paraId="486A0DD0" w14:textId="27A0BFF0" w:rsidR="007C7EEA" w:rsidRDefault="007C7EEA" w:rsidP="004922AC">
            <w:pPr>
              <w:rPr>
                <w:rFonts w:ascii="Arial" w:hAnsi="Arial" w:cs="Arial"/>
                <w:sz w:val="22"/>
                <w:szCs w:val="22"/>
              </w:rPr>
            </w:pPr>
          </w:p>
          <w:p w14:paraId="5CF03466" w14:textId="06172192" w:rsidR="007C7EEA" w:rsidRDefault="007C7EEA" w:rsidP="004922AC">
            <w:pPr>
              <w:rPr>
                <w:rFonts w:ascii="Arial" w:hAnsi="Arial" w:cs="Arial"/>
                <w:sz w:val="22"/>
                <w:szCs w:val="22"/>
              </w:rPr>
            </w:pPr>
          </w:p>
          <w:p w14:paraId="406FA2D3" w14:textId="15C648C1" w:rsidR="007C7EEA" w:rsidRDefault="007C7EEA" w:rsidP="004922AC">
            <w:pPr>
              <w:rPr>
                <w:rFonts w:ascii="Arial" w:hAnsi="Arial" w:cs="Arial"/>
                <w:sz w:val="22"/>
                <w:szCs w:val="22"/>
              </w:rPr>
            </w:pPr>
          </w:p>
          <w:p w14:paraId="72E1CE41" w14:textId="5BB29204" w:rsidR="007C7EEA" w:rsidRDefault="007C7EEA" w:rsidP="004922AC">
            <w:pPr>
              <w:rPr>
                <w:rFonts w:ascii="Arial" w:hAnsi="Arial" w:cs="Arial"/>
                <w:sz w:val="22"/>
                <w:szCs w:val="22"/>
              </w:rPr>
            </w:pPr>
          </w:p>
          <w:p w14:paraId="6C988DC6" w14:textId="3383DB78" w:rsidR="007C7EEA" w:rsidRDefault="007C7EEA" w:rsidP="004922AC">
            <w:pPr>
              <w:rPr>
                <w:rFonts w:ascii="Arial" w:hAnsi="Arial" w:cs="Arial"/>
                <w:sz w:val="22"/>
                <w:szCs w:val="22"/>
              </w:rPr>
            </w:pPr>
          </w:p>
          <w:p w14:paraId="64874BDB" w14:textId="3575F26A" w:rsidR="007C7EEA" w:rsidRDefault="007C7EEA" w:rsidP="004922AC">
            <w:pPr>
              <w:rPr>
                <w:rFonts w:ascii="Arial" w:hAnsi="Arial" w:cs="Arial"/>
                <w:sz w:val="22"/>
                <w:szCs w:val="22"/>
              </w:rPr>
            </w:pPr>
          </w:p>
          <w:p w14:paraId="08E1AEE4" w14:textId="54FF2743" w:rsidR="007C7EEA" w:rsidRDefault="007C7EEA" w:rsidP="004922AC">
            <w:pPr>
              <w:rPr>
                <w:rFonts w:ascii="Arial" w:hAnsi="Arial" w:cs="Arial"/>
                <w:sz w:val="22"/>
                <w:szCs w:val="22"/>
              </w:rPr>
            </w:pPr>
          </w:p>
          <w:p w14:paraId="5B920549" w14:textId="0BE1BA75" w:rsidR="007C7EEA" w:rsidRDefault="007C7EEA" w:rsidP="004922AC">
            <w:pPr>
              <w:rPr>
                <w:rFonts w:ascii="Arial" w:hAnsi="Arial" w:cs="Arial"/>
                <w:sz w:val="22"/>
                <w:szCs w:val="22"/>
              </w:rPr>
            </w:pPr>
          </w:p>
          <w:p w14:paraId="6DBAD46C" w14:textId="33741CBC" w:rsidR="007C7EEA" w:rsidRDefault="007C7EEA" w:rsidP="004922AC">
            <w:pPr>
              <w:rPr>
                <w:rFonts w:ascii="Arial" w:hAnsi="Arial" w:cs="Arial"/>
                <w:sz w:val="22"/>
                <w:szCs w:val="22"/>
              </w:rPr>
            </w:pPr>
          </w:p>
          <w:p w14:paraId="087F288C" w14:textId="77777777" w:rsidR="007C7EEA" w:rsidRDefault="007C7EEA" w:rsidP="004922AC">
            <w:pPr>
              <w:rPr>
                <w:rFonts w:ascii="Arial" w:hAnsi="Arial" w:cs="Arial"/>
                <w:sz w:val="22"/>
                <w:szCs w:val="22"/>
              </w:rPr>
            </w:pPr>
          </w:p>
          <w:p w14:paraId="785E14D3" w14:textId="77777777" w:rsidR="007C7EEA" w:rsidRDefault="007C7EEA" w:rsidP="004922AC">
            <w:pPr>
              <w:rPr>
                <w:rFonts w:ascii="Arial" w:hAnsi="Arial" w:cs="Arial"/>
                <w:sz w:val="22"/>
                <w:szCs w:val="22"/>
              </w:rPr>
            </w:pPr>
          </w:p>
          <w:p w14:paraId="7B4AEAF5" w14:textId="77777777" w:rsidR="007C7EEA" w:rsidRDefault="007C7EEA" w:rsidP="004922AC">
            <w:pPr>
              <w:rPr>
                <w:rFonts w:ascii="Arial" w:hAnsi="Arial" w:cs="Arial"/>
                <w:sz w:val="22"/>
                <w:szCs w:val="22"/>
              </w:rPr>
            </w:pPr>
          </w:p>
          <w:p w14:paraId="1B059214" w14:textId="4C51DAFD" w:rsidR="007C7EEA" w:rsidRPr="007C7EEA" w:rsidRDefault="007C7EEA" w:rsidP="004922AC">
            <w:pPr>
              <w:rPr>
                <w:rFonts w:ascii="Arial" w:hAnsi="Arial" w:cs="Arial"/>
                <w:sz w:val="22"/>
                <w:szCs w:val="22"/>
              </w:rPr>
            </w:pPr>
          </w:p>
        </w:tc>
      </w:tr>
    </w:tbl>
    <w:p w14:paraId="080224B9" w14:textId="11434AF2" w:rsidR="004922AC" w:rsidRDefault="004922AC" w:rsidP="004922AC">
      <w:pPr>
        <w:rPr>
          <w:rFonts w:ascii="Arial" w:hAnsi="Arial" w:cs="Arial"/>
          <w:sz w:val="22"/>
          <w:szCs w:val="22"/>
        </w:rPr>
      </w:pPr>
    </w:p>
    <w:p w14:paraId="5D9ECF59" w14:textId="30857455" w:rsidR="007C7EEA" w:rsidRDefault="007C7EEA" w:rsidP="004922AC">
      <w:pPr>
        <w:rPr>
          <w:rFonts w:ascii="Arial" w:hAnsi="Arial" w:cs="Arial"/>
          <w:sz w:val="22"/>
          <w:szCs w:val="22"/>
        </w:rPr>
      </w:pPr>
    </w:p>
    <w:p w14:paraId="0ACCA30B" w14:textId="67979F61" w:rsidR="007C7EEA" w:rsidRDefault="007C7EEA" w:rsidP="004922AC">
      <w:pPr>
        <w:rPr>
          <w:rFonts w:ascii="Arial" w:hAnsi="Arial" w:cs="Arial"/>
          <w:sz w:val="22"/>
          <w:szCs w:val="22"/>
        </w:rPr>
      </w:pPr>
    </w:p>
    <w:p w14:paraId="3ECA49E5" w14:textId="7181A11E" w:rsidR="007C7EEA" w:rsidRDefault="007C7EEA" w:rsidP="004922AC">
      <w:pPr>
        <w:rPr>
          <w:rFonts w:ascii="Arial" w:hAnsi="Arial" w:cs="Arial"/>
          <w:sz w:val="22"/>
          <w:szCs w:val="22"/>
        </w:rPr>
      </w:pPr>
    </w:p>
    <w:p w14:paraId="150EEE51" w14:textId="78D95AFC" w:rsidR="007C7EEA" w:rsidRDefault="007C7EEA" w:rsidP="004922AC">
      <w:pPr>
        <w:rPr>
          <w:rFonts w:ascii="Arial" w:hAnsi="Arial" w:cs="Arial"/>
          <w:sz w:val="22"/>
          <w:szCs w:val="22"/>
        </w:rPr>
      </w:pPr>
    </w:p>
    <w:p w14:paraId="45847347" w14:textId="05473CD8" w:rsidR="007C7EEA" w:rsidRDefault="007C7EEA" w:rsidP="004922AC">
      <w:pPr>
        <w:rPr>
          <w:rFonts w:ascii="Arial" w:hAnsi="Arial" w:cs="Arial"/>
          <w:sz w:val="22"/>
          <w:szCs w:val="22"/>
        </w:rPr>
      </w:pPr>
    </w:p>
    <w:p w14:paraId="18F5D9FA" w14:textId="2AB80571" w:rsidR="007C7EEA" w:rsidRDefault="007C7EEA" w:rsidP="004922AC">
      <w:pPr>
        <w:rPr>
          <w:rFonts w:ascii="Arial" w:hAnsi="Arial" w:cs="Arial"/>
          <w:sz w:val="22"/>
          <w:szCs w:val="22"/>
        </w:rPr>
      </w:pPr>
    </w:p>
    <w:p w14:paraId="70B58DAD" w14:textId="77777777" w:rsidR="007C7EEA" w:rsidRPr="007C7EEA" w:rsidRDefault="007C7EEA" w:rsidP="004922A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4922AC" w:rsidRPr="007C7EEA" w14:paraId="3373E77F" w14:textId="77777777">
        <w:tc>
          <w:tcPr>
            <w:tcW w:w="10685" w:type="dxa"/>
            <w:shd w:val="clear" w:color="auto" w:fill="auto"/>
          </w:tcPr>
          <w:p w14:paraId="554782DB" w14:textId="5B4160B5" w:rsidR="004922AC" w:rsidRPr="007C7EEA" w:rsidRDefault="00224EF3" w:rsidP="004922AC">
            <w:pPr>
              <w:rPr>
                <w:rFonts w:ascii="Arial" w:hAnsi="Arial" w:cs="Arial"/>
                <w:sz w:val="22"/>
                <w:szCs w:val="22"/>
              </w:rPr>
            </w:pPr>
            <w:r w:rsidRPr="007C7EEA">
              <w:rPr>
                <w:rFonts w:ascii="Arial" w:hAnsi="Arial" w:cs="Arial"/>
                <w:sz w:val="22"/>
                <w:szCs w:val="22"/>
              </w:rPr>
              <w:t xml:space="preserve">Being a Councillor can be a challenging but rewarding way to volunteer in your community. </w:t>
            </w:r>
            <w:r w:rsidR="004922AC" w:rsidRPr="007C7EEA">
              <w:rPr>
                <w:rFonts w:ascii="Arial" w:hAnsi="Arial" w:cs="Arial"/>
                <w:sz w:val="22"/>
                <w:szCs w:val="22"/>
              </w:rPr>
              <w:t xml:space="preserve">Please </w:t>
            </w:r>
            <w:r w:rsidRPr="007C7EEA">
              <w:rPr>
                <w:rFonts w:ascii="Arial" w:hAnsi="Arial" w:cs="Arial"/>
                <w:sz w:val="22"/>
                <w:szCs w:val="22"/>
              </w:rPr>
              <w:t>tell us what you would hope to gain from this experience:</w:t>
            </w:r>
            <w:r w:rsidR="007C7EEA">
              <w:rPr>
                <w:rFonts w:ascii="Arial" w:hAnsi="Arial" w:cs="Arial"/>
                <w:sz w:val="22"/>
                <w:szCs w:val="22"/>
              </w:rPr>
              <w:t xml:space="preserve"> (100 words or less)</w:t>
            </w:r>
          </w:p>
        </w:tc>
      </w:tr>
      <w:tr w:rsidR="004922AC" w:rsidRPr="007C7EEA" w14:paraId="00FD8CE7" w14:textId="77777777" w:rsidTr="00D3571B">
        <w:trPr>
          <w:trHeight w:val="3003"/>
        </w:trPr>
        <w:tc>
          <w:tcPr>
            <w:tcW w:w="10685" w:type="dxa"/>
            <w:shd w:val="clear" w:color="auto" w:fill="auto"/>
          </w:tcPr>
          <w:p w14:paraId="751DA7FF" w14:textId="77777777" w:rsidR="004922AC" w:rsidRDefault="004922AC" w:rsidP="004922AC">
            <w:pPr>
              <w:rPr>
                <w:rFonts w:ascii="Arial" w:hAnsi="Arial" w:cs="Arial"/>
                <w:sz w:val="22"/>
                <w:szCs w:val="22"/>
              </w:rPr>
            </w:pPr>
          </w:p>
          <w:p w14:paraId="0595E6EE" w14:textId="77777777" w:rsidR="007C7EEA" w:rsidRDefault="007C7EEA" w:rsidP="004922AC">
            <w:pPr>
              <w:rPr>
                <w:rFonts w:ascii="Arial" w:hAnsi="Arial" w:cs="Arial"/>
                <w:sz w:val="22"/>
                <w:szCs w:val="22"/>
              </w:rPr>
            </w:pPr>
          </w:p>
          <w:p w14:paraId="4FF95467" w14:textId="77777777" w:rsidR="007C7EEA" w:rsidRDefault="007C7EEA" w:rsidP="004922AC">
            <w:pPr>
              <w:rPr>
                <w:rFonts w:ascii="Arial" w:hAnsi="Arial" w:cs="Arial"/>
                <w:sz w:val="22"/>
                <w:szCs w:val="22"/>
              </w:rPr>
            </w:pPr>
          </w:p>
          <w:p w14:paraId="3352F39F" w14:textId="77777777" w:rsidR="007C7EEA" w:rsidRDefault="007C7EEA" w:rsidP="004922AC">
            <w:pPr>
              <w:rPr>
                <w:rFonts w:ascii="Arial" w:hAnsi="Arial" w:cs="Arial"/>
                <w:sz w:val="22"/>
                <w:szCs w:val="22"/>
              </w:rPr>
            </w:pPr>
          </w:p>
          <w:p w14:paraId="3D034845" w14:textId="77777777" w:rsidR="007C7EEA" w:rsidRDefault="007C7EEA" w:rsidP="004922AC">
            <w:pPr>
              <w:rPr>
                <w:rFonts w:ascii="Arial" w:hAnsi="Arial" w:cs="Arial"/>
                <w:sz w:val="22"/>
                <w:szCs w:val="22"/>
              </w:rPr>
            </w:pPr>
          </w:p>
          <w:p w14:paraId="6C4A128D" w14:textId="77777777" w:rsidR="007C7EEA" w:rsidRDefault="007C7EEA" w:rsidP="004922AC">
            <w:pPr>
              <w:rPr>
                <w:rFonts w:ascii="Arial" w:hAnsi="Arial" w:cs="Arial"/>
                <w:sz w:val="22"/>
                <w:szCs w:val="22"/>
              </w:rPr>
            </w:pPr>
          </w:p>
          <w:p w14:paraId="27578EE6" w14:textId="77777777" w:rsidR="007C7EEA" w:rsidRDefault="007C7EEA" w:rsidP="004922AC">
            <w:pPr>
              <w:rPr>
                <w:rFonts w:ascii="Arial" w:hAnsi="Arial" w:cs="Arial"/>
                <w:sz w:val="22"/>
                <w:szCs w:val="22"/>
              </w:rPr>
            </w:pPr>
          </w:p>
          <w:p w14:paraId="7AC460E9" w14:textId="77777777" w:rsidR="007C7EEA" w:rsidRDefault="007C7EEA" w:rsidP="004922AC">
            <w:pPr>
              <w:rPr>
                <w:rFonts w:ascii="Arial" w:hAnsi="Arial" w:cs="Arial"/>
                <w:sz w:val="22"/>
                <w:szCs w:val="22"/>
              </w:rPr>
            </w:pPr>
          </w:p>
          <w:p w14:paraId="18F8E638" w14:textId="77777777" w:rsidR="007C7EEA" w:rsidRDefault="007C7EEA" w:rsidP="004922AC">
            <w:pPr>
              <w:rPr>
                <w:rFonts w:ascii="Arial" w:hAnsi="Arial" w:cs="Arial"/>
                <w:sz w:val="22"/>
                <w:szCs w:val="22"/>
              </w:rPr>
            </w:pPr>
          </w:p>
          <w:p w14:paraId="09FEA087" w14:textId="77777777" w:rsidR="007C7EEA" w:rsidRDefault="007C7EEA" w:rsidP="004922AC">
            <w:pPr>
              <w:rPr>
                <w:rFonts w:ascii="Arial" w:hAnsi="Arial" w:cs="Arial"/>
                <w:sz w:val="22"/>
                <w:szCs w:val="22"/>
              </w:rPr>
            </w:pPr>
          </w:p>
          <w:p w14:paraId="0C350FFC" w14:textId="77777777" w:rsidR="007C7EEA" w:rsidRDefault="007C7EEA" w:rsidP="004922AC">
            <w:pPr>
              <w:rPr>
                <w:rFonts w:ascii="Arial" w:hAnsi="Arial" w:cs="Arial"/>
                <w:sz w:val="22"/>
                <w:szCs w:val="22"/>
              </w:rPr>
            </w:pPr>
          </w:p>
          <w:p w14:paraId="701E7370" w14:textId="77777777" w:rsidR="007C7EEA" w:rsidRDefault="007C7EEA" w:rsidP="004922AC">
            <w:pPr>
              <w:rPr>
                <w:rFonts w:ascii="Arial" w:hAnsi="Arial" w:cs="Arial"/>
                <w:sz w:val="22"/>
                <w:szCs w:val="22"/>
              </w:rPr>
            </w:pPr>
          </w:p>
          <w:p w14:paraId="30FB8A17" w14:textId="77777777" w:rsidR="007C7EEA" w:rsidRDefault="007C7EEA" w:rsidP="004922AC">
            <w:pPr>
              <w:rPr>
                <w:rFonts w:ascii="Arial" w:hAnsi="Arial" w:cs="Arial"/>
                <w:sz w:val="22"/>
                <w:szCs w:val="22"/>
              </w:rPr>
            </w:pPr>
          </w:p>
          <w:p w14:paraId="7A1F778D" w14:textId="77777777" w:rsidR="007C7EEA" w:rsidRDefault="007C7EEA" w:rsidP="004922AC">
            <w:pPr>
              <w:rPr>
                <w:rFonts w:ascii="Arial" w:hAnsi="Arial" w:cs="Arial"/>
                <w:sz w:val="22"/>
                <w:szCs w:val="22"/>
              </w:rPr>
            </w:pPr>
          </w:p>
          <w:p w14:paraId="6C4686CC" w14:textId="77777777" w:rsidR="007C7EEA" w:rsidRDefault="007C7EEA" w:rsidP="004922AC">
            <w:pPr>
              <w:rPr>
                <w:rFonts w:ascii="Arial" w:hAnsi="Arial" w:cs="Arial"/>
                <w:sz w:val="22"/>
                <w:szCs w:val="22"/>
              </w:rPr>
            </w:pPr>
          </w:p>
          <w:p w14:paraId="7B59E342" w14:textId="77777777" w:rsidR="007C7EEA" w:rsidRDefault="007C7EEA" w:rsidP="004922AC">
            <w:pPr>
              <w:rPr>
                <w:rFonts w:ascii="Arial" w:hAnsi="Arial" w:cs="Arial"/>
                <w:sz w:val="22"/>
                <w:szCs w:val="22"/>
              </w:rPr>
            </w:pPr>
          </w:p>
          <w:p w14:paraId="0084C81C" w14:textId="68AE21F7" w:rsidR="007C7EEA" w:rsidRPr="007C7EEA" w:rsidRDefault="007C7EEA" w:rsidP="004922AC">
            <w:pPr>
              <w:rPr>
                <w:rFonts w:ascii="Arial" w:hAnsi="Arial" w:cs="Arial"/>
                <w:sz w:val="22"/>
                <w:szCs w:val="22"/>
              </w:rPr>
            </w:pPr>
          </w:p>
        </w:tc>
      </w:tr>
    </w:tbl>
    <w:p w14:paraId="1DD4FB93" w14:textId="77777777" w:rsidR="007C7EEA" w:rsidRDefault="007C7EEA" w:rsidP="004922A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B81ECD" w:rsidRPr="007C7EEA" w14:paraId="4C77655D" w14:textId="77777777" w:rsidTr="005A2BA5">
        <w:tc>
          <w:tcPr>
            <w:tcW w:w="10685" w:type="dxa"/>
            <w:shd w:val="clear" w:color="auto" w:fill="auto"/>
          </w:tcPr>
          <w:p w14:paraId="3069232E" w14:textId="790EF9AF" w:rsidR="00B81ECD" w:rsidRPr="007C7EEA" w:rsidRDefault="00B81ECD" w:rsidP="005A2BA5">
            <w:pPr>
              <w:rPr>
                <w:rFonts w:ascii="Arial" w:hAnsi="Arial" w:cs="Arial"/>
                <w:sz w:val="22"/>
                <w:szCs w:val="22"/>
              </w:rPr>
            </w:pPr>
            <w:r>
              <w:rPr>
                <w:rFonts w:ascii="Arial" w:hAnsi="Arial" w:cs="Arial"/>
                <w:sz w:val="22"/>
                <w:szCs w:val="22"/>
              </w:rPr>
              <w:t>Please use this space to tell us about you</w:t>
            </w:r>
            <w:r w:rsidR="00943B32">
              <w:rPr>
                <w:rFonts w:ascii="Arial" w:hAnsi="Arial" w:cs="Arial"/>
                <w:sz w:val="22"/>
                <w:szCs w:val="22"/>
              </w:rPr>
              <w:t xml:space="preserve">.  This could include </w:t>
            </w:r>
            <w:r>
              <w:rPr>
                <w:rFonts w:ascii="Arial" w:hAnsi="Arial" w:cs="Arial"/>
                <w:sz w:val="22"/>
                <w:szCs w:val="22"/>
              </w:rPr>
              <w:t>your job, hobbies and any groups and organisations you are a part of</w:t>
            </w:r>
            <w:r w:rsidRPr="007C7EEA">
              <w:rPr>
                <w:rFonts w:ascii="Arial" w:hAnsi="Arial" w:cs="Arial"/>
                <w:sz w:val="22"/>
                <w:szCs w:val="22"/>
              </w:rPr>
              <w:t>:</w:t>
            </w:r>
            <w:r>
              <w:rPr>
                <w:rFonts w:ascii="Arial" w:hAnsi="Arial" w:cs="Arial"/>
                <w:sz w:val="22"/>
                <w:szCs w:val="22"/>
              </w:rPr>
              <w:t xml:space="preserve"> (100 words or less)</w:t>
            </w:r>
          </w:p>
        </w:tc>
      </w:tr>
      <w:tr w:rsidR="00B81ECD" w:rsidRPr="007C7EEA" w14:paraId="36E6E3B5" w14:textId="77777777" w:rsidTr="005A2BA5">
        <w:trPr>
          <w:trHeight w:val="3003"/>
        </w:trPr>
        <w:tc>
          <w:tcPr>
            <w:tcW w:w="10685" w:type="dxa"/>
            <w:shd w:val="clear" w:color="auto" w:fill="auto"/>
          </w:tcPr>
          <w:p w14:paraId="1B788FD5" w14:textId="77777777" w:rsidR="00B81ECD" w:rsidRDefault="00B81ECD" w:rsidP="005A2BA5">
            <w:pPr>
              <w:rPr>
                <w:rFonts w:ascii="Arial" w:hAnsi="Arial" w:cs="Arial"/>
                <w:sz w:val="22"/>
                <w:szCs w:val="22"/>
              </w:rPr>
            </w:pPr>
          </w:p>
          <w:p w14:paraId="7B329932" w14:textId="77777777" w:rsidR="00B81ECD" w:rsidRDefault="00B81ECD" w:rsidP="005A2BA5">
            <w:pPr>
              <w:rPr>
                <w:rFonts w:ascii="Arial" w:hAnsi="Arial" w:cs="Arial"/>
                <w:sz w:val="22"/>
                <w:szCs w:val="22"/>
              </w:rPr>
            </w:pPr>
          </w:p>
          <w:p w14:paraId="5F2C038E" w14:textId="77777777" w:rsidR="00B81ECD" w:rsidRDefault="00B81ECD" w:rsidP="005A2BA5">
            <w:pPr>
              <w:rPr>
                <w:rFonts w:ascii="Arial" w:hAnsi="Arial" w:cs="Arial"/>
                <w:sz w:val="22"/>
                <w:szCs w:val="22"/>
              </w:rPr>
            </w:pPr>
          </w:p>
          <w:p w14:paraId="36914A1C" w14:textId="77777777" w:rsidR="00B81ECD" w:rsidRDefault="00B81ECD" w:rsidP="005A2BA5">
            <w:pPr>
              <w:rPr>
                <w:rFonts w:ascii="Arial" w:hAnsi="Arial" w:cs="Arial"/>
                <w:sz w:val="22"/>
                <w:szCs w:val="22"/>
              </w:rPr>
            </w:pPr>
          </w:p>
          <w:p w14:paraId="7ED4E0BF" w14:textId="77777777" w:rsidR="00B81ECD" w:rsidRDefault="00B81ECD" w:rsidP="005A2BA5">
            <w:pPr>
              <w:rPr>
                <w:rFonts w:ascii="Arial" w:hAnsi="Arial" w:cs="Arial"/>
                <w:sz w:val="22"/>
                <w:szCs w:val="22"/>
              </w:rPr>
            </w:pPr>
          </w:p>
          <w:p w14:paraId="47BEF1A7" w14:textId="77777777" w:rsidR="00B81ECD" w:rsidRDefault="00B81ECD" w:rsidP="005A2BA5">
            <w:pPr>
              <w:rPr>
                <w:rFonts w:ascii="Arial" w:hAnsi="Arial" w:cs="Arial"/>
                <w:sz w:val="22"/>
                <w:szCs w:val="22"/>
              </w:rPr>
            </w:pPr>
          </w:p>
          <w:p w14:paraId="03496DA9" w14:textId="77777777" w:rsidR="00B81ECD" w:rsidRDefault="00B81ECD" w:rsidP="005A2BA5">
            <w:pPr>
              <w:rPr>
                <w:rFonts w:ascii="Arial" w:hAnsi="Arial" w:cs="Arial"/>
                <w:sz w:val="22"/>
                <w:szCs w:val="22"/>
              </w:rPr>
            </w:pPr>
          </w:p>
          <w:p w14:paraId="3300A5A4" w14:textId="77777777" w:rsidR="00B81ECD" w:rsidRDefault="00B81ECD" w:rsidP="005A2BA5">
            <w:pPr>
              <w:rPr>
                <w:rFonts w:ascii="Arial" w:hAnsi="Arial" w:cs="Arial"/>
                <w:sz w:val="22"/>
                <w:szCs w:val="22"/>
              </w:rPr>
            </w:pPr>
          </w:p>
          <w:p w14:paraId="3ADF55BA" w14:textId="77777777" w:rsidR="00B81ECD" w:rsidRDefault="00B81ECD" w:rsidP="005A2BA5">
            <w:pPr>
              <w:rPr>
                <w:rFonts w:ascii="Arial" w:hAnsi="Arial" w:cs="Arial"/>
                <w:sz w:val="22"/>
                <w:szCs w:val="22"/>
              </w:rPr>
            </w:pPr>
          </w:p>
          <w:p w14:paraId="24E8A68D" w14:textId="77777777" w:rsidR="00B81ECD" w:rsidRDefault="00B81ECD" w:rsidP="005A2BA5">
            <w:pPr>
              <w:rPr>
                <w:rFonts w:ascii="Arial" w:hAnsi="Arial" w:cs="Arial"/>
                <w:sz w:val="22"/>
                <w:szCs w:val="22"/>
              </w:rPr>
            </w:pPr>
          </w:p>
          <w:p w14:paraId="0C4A2ADE" w14:textId="77777777" w:rsidR="00B81ECD" w:rsidRDefault="00B81ECD" w:rsidP="005A2BA5">
            <w:pPr>
              <w:rPr>
                <w:rFonts w:ascii="Arial" w:hAnsi="Arial" w:cs="Arial"/>
                <w:sz w:val="22"/>
                <w:szCs w:val="22"/>
              </w:rPr>
            </w:pPr>
          </w:p>
          <w:p w14:paraId="145B509B" w14:textId="77777777" w:rsidR="00B81ECD" w:rsidRDefault="00B81ECD" w:rsidP="005A2BA5">
            <w:pPr>
              <w:rPr>
                <w:rFonts w:ascii="Arial" w:hAnsi="Arial" w:cs="Arial"/>
                <w:sz w:val="22"/>
                <w:szCs w:val="22"/>
              </w:rPr>
            </w:pPr>
          </w:p>
          <w:p w14:paraId="0E300881" w14:textId="77777777" w:rsidR="00B81ECD" w:rsidRDefault="00B81ECD" w:rsidP="005A2BA5">
            <w:pPr>
              <w:rPr>
                <w:rFonts w:ascii="Arial" w:hAnsi="Arial" w:cs="Arial"/>
                <w:sz w:val="22"/>
                <w:szCs w:val="22"/>
              </w:rPr>
            </w:pPr>
          </w:p>
          <w:p w14:paraId="63C2E732" w14:textId="77777777" w:rsidR="00B81ECD" w:rsidRDefault="00B81ECD" w:rsidP="005A2BA5">
            <w:pPr>
              <w:rPr>
                <w:rFonts w:ascii="Arial" w:hAnsi="Arial" w:cs="Arial"/>
                <w:sz w:val="22"/>
                <w:szCs w:val="22"/>
              </w:rPr>
            </w:pPr>
          </w:p>
          <w:p w14:paraId="472C5B0E" w14:textId="77777777" w:rsidR="00B81ECD" w:rsidRDefault="00B81ECD" w:rsidP="005A2BA5">
            <w:pPr>
              <w:rPr>
                <w:rFonts w:ascii="Arial" w:hAnsi="Arial" w:cs="Arial"/>
                <w:sz w:val="22"/>
                <w:szCs w:val="22"/>
              </w:rPr>
            </w:pPr>
          </w:p>
          <w:p w14:paraId="0BAE0586" w14:textId="77777777" w:rsidR="00B81ECD" w:rsidRDefault="00B81ECD" w:rsidP="005A2BA5">
            <w:pPr>
              <w:rPr>
                <w:rFonts w:ascii="Arial" w:hAnsi="Arial" w:cs="Arial"/>
                <w:sz w:val="22"/>
                <w:szCs w:val="22"/>
              </w:rPr>
            </w:pPr>
          </w:p>
          <w:p w14:paraId="2E16AC90" w14:textId="77777777" w:rsidR="00B81ECD" w:rsidRPr="007C7EEA" w:rsidRDefault="00B81ECD" w:rsidP="005A2BA5">
            <w:pPr>
              <w:rPr>
                <w:rFonts w:ascii="Arial" w:hAnsi="Arial" w:cs="Arial"/>
                <w:sz w:val="22"/>
                <w:szCs w:val="22"/>
              </w:rPr>
            </w:pPr>
          </w:p>
        </w:tc>
      </w:tr>
    </w:tbl>
    <w:p w14:paraId="0D66091C" w14:textId="77777777" w:rsidR="007C7EEA" w:rsidRDefault="007C7EEA" w:rsidP="004922AC">
      <w:pPr>
        <w:rPr>
          <w:rFonts w:ascii="Arial" w:hAnsi="Arial" w:cs="Arial"/>
          <w:sz w:val="22"/>
          <w:szCs w:val="22"/>
        </w:rPr>
      </w:pPr>
    </w:p>
    <w:p w14:paraId="6389A769" w14:textId="77777777" w:rsidR="007C7EEA" w:rsidRDefault="007C7EEA" w:rsidP="004922AC">
      <w:pPr>
        <w:rPr>
          <w:rFonts w:ascii="Arial" w:hAnsi="Arial" w:cs="Arial"/>
          <w:sz w:val="22"/>
          <w:szCs w:val="22"/>
        </w:rPr>
      </w:pPr>
    </w:p>
    <w:p w14:paraId="0D6AFC0B" w14:textId="31A1BD30" w:rsidR="007C7EEA" w:rsidRDefault="00224EF3" w:rsidP="004922AC">
      <w:pPr>
        <w:rPr>
          <w:rFonts w:ascii="Arial" w:hAnsi="Arial" w:cs="Arial"/>
          <w:sz w:val="22"/>
          <w:szCs w:val="22"/>
        </w:rPr>
      </w:pPr>
      <w:r w:rsidRPr="007C7EEA">
        <w:rPr>
          <w:rFonts w:ascii="Arial" w:hAnsi="Arial" w:cs="Arial"/>
          <w:sz w:val="22"/>
          <w:szCs w:val="22"/>
        </w:rPr>
        <w:t>Please return this form to</w:t>
      </w:r>
      <w:r w:rsidR="007C7EEA">
        <w:rPr>
          <w:rFonts w:ascii="Arial" w:hAnsi="Arial" w:cs="Arial"/>
          <w:sz w:val="22"/>
          <w:szCs w:val="22"/>
        </w:rPr>
        <w:t xml:space="preserve"> Michelle Baker, Operations and Regeneration Manager for Hednesford Town Council </w:t>
      </w:r>
      <w:r w:rsidR="00B82BC5">
        <w:rPr>
          <w:rFonts w:ascii="Arial" w:hAnsi="Arial" w:cs="Arial"/>
          <w:sz w:val="22"/>
          <w:szCs w:val="22"/>
        </w:rPr>
        <w:t>by emailing</w:t>
      </w:r>
      <w:r w:rsidRPr="007C7EEA">
        <w:rPr>
          <w:rFonts w:ascii="Arial" w:hAnsi="Arial" w:cs="Arial"/>
          <w:sz w:val="22"/>
          <w:szCs w:val="22"/>
        </w:rPr>
        <w:t xml:space="preserve"> </w:t>
      </w:r>
      <w:hyperlink r:id="rId7" w:history="1">
        <w:r w:rsidR="00B82BC5" w:rsidRPr="00E80751">
          <w:rPr>
            <w:rStyle w:val="Hyperlink"/>
            <w:rFonts w:ascii="Arial" w:hAnsi="Arial" w:cs="Arial"/>
            <w:sz w:val="22"/>
            <w:szCs w:val="22"/>
          </w:rPr>
          <w:t>Michelle.baker@hednesford-tc.gov.uk</w:t>
        </w:r>
      </w:hyperlink>
      <w:r w:rsidRPr="007C7EEA">
        <w:rPr>
          <w:rFonts w:ascii="Arial" w:hAnsi="Arial" w:cs="Arial"/>
          <w:sz w:val="22"/>
          <w:szCs w:val="22"/>
        </w:rPr>
        <w:t xml:space="preserve"> no later than 6pm on Friday 26</w:t>
      </w:r>
      <w:r w:rsidRPr="007C7EEA">
        <w:rPr>
          <w:rFonts w:ascii="Arial" w:hAnsi="Arial" w:cs="Arial"/>
          <w:sz w:val="22"/>
          <w:szCs w:val="22"/>
          <w:vertAlign w:val="superscript"/>
        </w:rPr>
        <w:t>th</w:t>
      </w:r>
      <w:r w:rsidRPr="007C7EEA">
        <w:rPr>
          <w:rFonts w:ascii="Arial" w:hAnsi="Arial" w:cs="Arial"/>
          <w:sz w:val="22"/>
          <w:szCs w:val="22"/>
        </w:rPr>
        <w:t xml:space="preserve"> June 2021. </w:t>
      </w:r>
    </w:p>
    <w:p w14:paraId="1AC7D6EC" w14:textId="77777777" w:rsidR="007C7EEA" w:rsidRDefault="007C7EEA" w:rsidP="004922AC">
      <w:pPr>
        <w:rPr>
          <w:rFonts w:ascii="Arial" w:hAnsi="Arial" w:cs="Arial"/>
          <w:sz w:val="22"/>
          <w:szCs w:val="22"/>
        </w:rPr>
      </w:pPr>
    </w:p>
    <w:p w14:paraId="4B12F1C9" w14:textId="77777777" w:rsidR="00B82BC5" w:rsidRDefault="00B82BC5" w:rsidP="004922AC">
      <w:pPr>
        <w:rPr>
          <w:rFonts w:ascii="Arial" w:hAnsi="Arial" w:cs="Arial"/>
          <w:sz w:val="22"/>
          <w:szCs w:val="22"/>
        </w:rPr>
      </w:pPr>
      <w:r>
        <w:rPr>
          <w:rFonts w:ascii="Arial" w:hAnsi="Arial" w:cs="Arial"/>
          <w:sz w:val="22"/>
          <w:szCs w:val="22"/>
        </w:rPr>
        <w:t>T</w:t>
      </w:r>
      <w:r w:rsidR="00224EF3" w:rsidRPr="007C7EEA">
        <w:rPr>
          <w:rFonts w:ascii="Arial" w:hAnsi="Arial" w:cs="Arial"/>
          <w:sz w:val="22"/>
          <w:szCs w:val="22"/>
        </w:rPr>
        <w:t xml:space="preserve">he co-option will take place during the Full Council Meeting on Tuesday </w:t>
      </w:r>
      <w:r>
        <w:rPr>
          <w:rFonts w:ascii="Arial" w:hAnsi="Arial" w:cs="Arial"/>
          <w:sz w:val="22"/>
          <w:szCs w:val="22"/>
        </w:rPr>
        <w:t>3</w:t>
      </w:r>
      <w:r w:rsidRPr="00B82BC5">
        <w:rPr>
          <w:rFonts w:ascii="Arial" w:hAnsi="Arial" w:cs="Arial"/>
          <w:sz w:val="22"/>
          <w:szCs w:val="22"/>
          <w:vertAlign w:val="superscript"/>
        </w:rPr>
        <w:t>rd</w:t>
      </w:r>
      <w:r>
        <w:rPr>
          <w:rFonts w:ascii="Arial" w:hAnsi="Arial" w:cs="Arial"/>
          <w:sz w:val="22"/>
          <w:szCs w:val="22"/>
        </w:rPr>
        <w:t xml:space="preserve"> August</w:t>
      </w:r>
      <w:r w:rsidR="00224EF3" w:rsidRPr="007C7EEA">
        <w:rPr>
          <w:rFonts w:ascii="Arial" w:hAnsi="Arial" w:cs="Arial"/>
          <w:sz w:val="22"/>
          <w:szCs w:val="22"/>
        </w:rPr>
        <w:t xml:space="preserve"> 2021</w:t>
      </w:r>
      <w:r w:rsidR="007C7EEA">
        <w:rPr>
          <w:rFonts w:ascii="Arial" w:hAnsi="Arial" w:cs="Arial"/>
          <w:sz w:val="22"/>
          <w:szCs w:val="22"/>
        </w:rPr>
        <w:t xml:space="preserve"> at 7pm</w:t>
      </w:r>
      <w:r w:rsidR="00224EF3" w:rsidRPr="007C7EEA">
        <w:rPr>
          <w:rFonts w:ascii="Arial" w:hAnsi="Arial" w:cs="Arial"/>
          <w:sz w:val="22"/>
          <w:szCs w:val="22"/>
        </w:rPr>
        <w:t>.</w:t>
      </w:r>
      <w:r w:rsidR="004922AC" w:rsidRPr="007C7EEA">
        <w:rPr>
          <w:rFonts w:ascii="Arial" w:hAnsi="Arial" w:cs="Arial"/>
          <w:sz w:val="22"/>
          <w:szCs w:val="22"/>
        </w:rPr>
        <w:t xml:space="preserve"> </w:t>
      </w:r>
    </w:p>
    <w:p w14:paraId="1826B1EE" w14:textId="77777777" w:rsidR="00B82BC5" w:rsidRDefault="00B82BC5" w:rsidP="004922AC">
      <w:pPr>
        <w:rPr>
          <w:rFonts w:ascii="Arial" w:hAnsi="Arial" w:cs="Arial"/>
          <w:sz w:val="22"/>
          <w:szCs w:val="22"/>
        </w:rPr>
      </w:pPr>
    </w:p>
    <w:p w14:paraId="1A132C46" w14:textId="1F84C949" w:rsidR="004922AC" w:rsidRPr="007C7EEA" w:rsidRDefault="004922AC" w:rsidP="004922AC">
      <w:pPr>
        <w:rPr>
          <w:rFonts w:ascii="Arial" w:hAnsi="Arial" w:cs="Arial"/>
          <w:sz w:val="22"/>
          <w:szCs w:val="22"/>
        </w:rPr>
      </w:pPr>
    </w:p>
    <w:sectPr w:rsidR="004922AC" w:rsidRPr="007C7EEA" w:rsidSect="004922AC">
      <w:headerReference w:type="default" r:id="rId8"/>
      <w:footerReference w:type="default" r:id="rId9"/>
      <w:pgSz w:w="11909" w:h="16834" w:code="9"/>
      <w:pgMar w:top="1008" w:right="720" w:bottom="576" w:left="72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00E7B" w14:textId="77777777" w:rsidR="007C5917" w:rsidRDefault="007C5917" w:rsidP="004922AC">
      <w:r>
        <w:separator/>
      </w:r>
    </w:p>
  </w:endnote>
  <w:endnote w:type="continuationSeparator" w:id="0">
    <w:p w14:paraId="616DF27C" w14:textId="77777777" w:rsidR="007C5917" w:rsidRDefault="007C5917" w:rsidP="00492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
    <w:altName w:val="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insideV w:val="single" w:sz="18" w:space="0" w:color="808080"/>
      </w:tblBorders>
      <w:tblLook w:val="04A0" w:firstRow="1" w:lastRow="0" w:firstColumn="1" w:lastColumn="0" w:noHBand="0" w:noVBand="1"/>
    </w:tblPr>
    <w:tblGrid>
      <w:gridCol w:w="1085"/>
      <w:gridCol w:w="9384"/>
    </w:tblGrid>
    <w:tr w:rsidR="004922AC" w14:paraId="5B79B025" w14:textId="77777777">
      <w:tc>
        <w:tcPr>
          <w:tcW w:w="918" w:type="dxa"/>
        </w:tcPr>
        <w:p w14:paraId="4667C43E" w14:textId="368CB8A8" w:rsidR="004922AC" w:rsidRPr="00984B42" w:rsidRDefault="004922AC">
          <w:pPr>
            <w:pStyle w:val="Footer"/>
            <w:jc w:val="right"/>
            <w:rPr>
              <w:b/>
              <w:color w:val="4F81BD"/>
              <w:sz w:val="32"/>
              <w:szCs w:val="32"/>
              <w:lang w:val="en-GB"/>
            </w:rPr>
          </w:pPr>
        </w:p>
      </w:tc>
      <w:tc>
        <w:tcPr>
          <w:tcW w:w="7938" w:type="dxa"/>
        </w:tcPr>
        <w:p w14:paraId="15E05DC3" w14:textId="77777777" w:rsidR="004922AC" w:rsidRPr="00984B42" w:rsidRDefault="004922AC">
          <w:pPr>
            <w:pStyle w:val="Footer"/>
            <w:rPr>
              <w:lang w:val="en-GB"/>
            </w:rPr>
          </w:pPr>
        </w:p>
      </w:tc>
    </w:tr>
  </w:tbl>
  <w:p w14:paraId="66675F05" w14:textId="77777777" w:rsidR="004922AC" w:rsidRDefault="004922AC">
    <w:pPr>
      <w:tabs>
        <w:tab w:val="center" w:pos="4153"/>
        <w:tab w:val="right" w:pos="830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87A2D" w14:textId="77777777" w:rsidR="007C5917" w:rsidRDefault="007C5917" w:rsidP="004922AC">
      <w:r>
        <w:separator/>
      </w:r>
    </w:p>
  </w:footnote>
  <w:footnote w:type="continuationSeparator" w:id="0">
    <w:p w14:paraId="7112C3C2" w14:textId="77777777" w:rsidR="007C5917" w:rsidRDefault="007C5917" w:rsidP="00492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E7EF8" w14:textId="77777777" w:rsidR="004922AC" w:rsidRDefault="004922AC">
    <w:pPr>
      <w:tabs>
        <w:tab w:val="center" w:pos="4153"/>
        <w:tab w:val="right" w:pos="8306"/>
      </w:tabs>
      <w:rPr>
        <w:rFonts w:ascii="Times New Roman" w:hAnsi="Times New Roman"/>
        <w:color w:val="000000"/>
      </w:rPr>
    </w:pPr>
  </w:p>
  <w:p w14:paraId="15799809" w14:textId="0C7EA29D" w:rsidR="004922AC" w:rsidRDefault="007C7EEA">
    <w:pPr>
      <w:tabs>
        <w:tab w:val="center" w:pos="4153"/>
        <w:tab w:val="right" w:pos="8306"/>
      </w:tabs>
      <w:rPr>
        <w:rFonts w:ascii="Times New Roman" w:hAnsi="Times New Roman"/>
        <w:color w:val="000000"/>
      </w:rPr>
    </w:pPr>
    <w:r w:rsidRPr="00057628">
      <w:rPr>
        <w:rFonts w:ascii="Arial" w:hAnsi="Arial" w:cs="Arial"/>
        <w:noProof/>
        <w:sz w:val="22"/>
        <w:szCs w:val="22"/>
      </w:rPr>
      <w:drawing>
        <wp:anchor distT="0" distB="0" distL="114300" distR="114300" simplePos="0" relativeHeight="251659264" behindDoc="0" locked="0" layoutInCell="1" allowOverlap="1" wp14:anchorId="71311721" wp14:editId="486CA42C">
          <wp:simplePos x="0" y="0"/>
          <wp:positionH relativeFrom="margin">
            <wp:align>center</wp:align>
          </wp:positionH>
          <wp:positionV relativeFrom="margin">
            <wp:align>top</wp:align>
          </wp:positionV>
          <wp:extent cx="1903751" cy="1172708"/>
          <wp:effectExtent l="0" t="0" r="1270" b="0"/>
          <wp:wrapSquare wrapText="bothSides"/>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3751" cy="1172708"/>
                  </a:xfrm>
                  <a:prstGeom prst="rect">
                    <a:avLst/>
                  </a:prstGeom>
                </pic:spPr>
              </pic:pic>
            </a:graphicData>
          </a:graphic>
        </wp:anchor>
      </w:drawing>
    </w:r>
  </w:p>
  <w:p w14:paraId="74CA3DA0" w14:textId="77777777" w:rsidR="004922AC" w:rsidRDefault="004922AC">
    <w:pPr>
      <w:tabs>
        <w:tab w:val="center" w:pos="4153"/>
        <w:tab w:val="right" w:pos="8306"/>
      </w:tabs>
      <w:rPr>
        <w:rFonts w:ascii="Times New Roman" w:hAnsi="Times New Roman"/>
        <w:color w:val="000000"/>
      </w:rPr>
    </w:pPr>
  </w:p>
  <w:p w14:paraId="0DAB285A" w14:textId="77777777" w:rsidR="004922AC" w:rsidRDefault="004922AC">
    <w:pPr>
      <w:tabs>
        <w:tab w:val="center" w:pos="4153"/>
        <w:tab w:val="right" w:pos="8306"/>
      </w:tabs>
      <w:rPr>
        <w:rFonts w:ascii="Times New Roman" w:hAnsi="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C00E9"/>
    <w:multiLevelType w:val="hybridMultilevel"/>
    <w:tmpl w:val="470E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53E7F"/>
    <w:multiLevelType w:val="singleLevel"/>
    <w:tmpl w:val="4166526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8274C1"/>
    <w:multiLevelType w:val="multilevel"/>
    <w:tmpl w:val="1DE2D0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AC3B63"/>
    <w:multiLevelType w:val="hybridMultilevel"/>
    <w:tmpl w:val="E870CA20"/>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entury Gothic"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entury Gothic"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entury Gothic" w:hint="default"/>
      </w:rPr>
    </w:lvl>
    <w:lvl w:ilvl="8" w:tplc="08090005" w:tentative="1">
      <w:start w:val="1"/>
      <w:numFmt w:val="bullet"/>
      <w:lvlText w:val=""/>
      <w:lvlJc w:val="left"/>
      <w:pPr>
        <w:ind w:left="6495" w:hanging="360"/>
      </w:pPr>
      <w:rPr>
        <w:rFonts w:ascii="Wingdings" w:hAnsi="Wingdings" w:hint="default"/>
      </w:rPr>
    </w:lvl>
  </w:abstractNum>
  <w:abstractNum w:abstractNumId="4" w15:restartNumberingAfterBreak="0">
    <w:nsid w:val="4D0D29CD"/>
    <w:multiLevelType w:val="hybridMultilevel"/>
    <w:tmpl w:val="B46AE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07EC1"/>
    <w:multiLevelType w:val="multilevel"/>
    <w:tmpl w:val="1DE2D08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610911"/>
    <w:multiLevelType w:val="hybridMultilevel"/>
    <w:tmpl w:val="E3C2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946296"/>
    <w:multiLevelType w:val="singleLevel"/>
    <w:tmpl w:val="00000000"/>
    <w:lvl w:ilvl="0">
      <w:numFmt w:val="bullet"/>
      <w:lvlText w:val=""/>
      <w:lvlJc w:val="left"/>
      <w:pPr>
        <w:tabs>
          <w:tab w:val="num" w:pos="360"/>
        </w:tabs>
        <w:ind w:left="360" w:hanging="360"/>
      </w:pPr>
      <w:rPr>
        <w:rFonts w:ascii="Symbol" w:eastAsia="Symbol" w:hAnsi="Symbol" w:hint="default"/>
        <w:sz w:val="24"/>
      </w:rPr>
    </w:lvl>
  </w:abstractNum>
  <w:abstractNum w:abstractNumId="8" w15:restartNumberingAfterBreak="0">
    <w:nsid w:val="5C946297"/>
    <w:multiLevelType w:val="multilevel"/>
    <w:tmpl w:val="00000000"/>
    <w:lvl w:ilvl="0">
      <w:start w:val="5"/>
      <w:numFmt w:val="decimal"/>
      <w:lvlText w:val="%1."/>
      <w:lvlJc w:val="left"/>
      <w:pPr>
        <w:tabs>
          <w:tab w:val="num" w:pos="0"/>
        </w:tabs>
        <w:ind w:left="0" w:hanging="930"/>
      </w:pPr>
      <w:rPr>
        <w:rFonts w:ascii="Arial" w:eastAsia="Arial" w:hAnsi="Arial" w:hint="default"/>
        <w:b/>
        <w:sz w:val="24"/>
      </w:rPr>
    </w:lvl>
    <w:lvl w:ilvl="1" w:tentative="1">
      <w:start w:val="5"/>
      <w:numFmt w:val="lowerLetter"/>
      <w:lvlText w:val="%1."/>
      <w:lvlJc w:val="left"/>
      <w:pPr>
        <w:tabs>
          <w:tab w:val="num" w:pos="1440"/>
        </w:tabs>
        <w:ind w:left="1440" w:hanging="360"/>
      </w:pPr>
      <w:rPr>
        <w:rFonts w:ascii="Arial" w:eastAsia="Arial" w:hAnsi="Arial" w:hint="default"/>
        <w:b/>
        <w:sz w:val="24"/>
      </w:rPr>
    </w:lvl>
    <w:lvl w:ilvl="2" w:tentative="1">
      <w:start w:val="5"/>
      <w:numFmt w:val="lowerRoman"/>
      <w:lvlText w:val="%1."/>
      <w:lvlJc w:val="left"/>
      <w:pPr>
        <w:tabs>
          <w:tab w:val="num" w:pos="2160"/>
        </w:tabs>
        <w:ind w:left="2160" w:hanging="180"/>
      </w:pPr>
      <w:rPr>
        <w:rFonts w:ascii="Arial" w:eastAsia="Arial" w:hAnsi="Arial" w:hint="default"/>
        <w:b/>
        <w:sz w:val="24"/>
      </w:rPr>
    </w:lvl>
    <w:lvl w:ilvl="3" w:tentative="1">
      <w:start w:val="5"/>
      <w:numFmt w:val="decimal"/>
      <w:lvlText w:val="%1."/>
      <w:lvlJc w:val="left"/>
      <w:pPr>
        <w:tabs>
          <w:tab w:val="num" w:pos="2880"/>
        </w:tabs>
        <w:ind w:left="2880" w:hanging="360"/>
      </w:pPr>
      <w:rPr>
        <w:rFonts w:ascii="Arial" w:eastAsia="Arial" w:hAnsi="Arial" w:hint="default"/>
        <w:b/>
        <w:sz w:val="24"/>
      </w:rPr>
    </w:lvl>
    <w:lvl w:ilvl="4" w:tentative="1">
      <w:start w:val="5"/>
      <w:numFmt w:val="lowerLetter"/>
      <w:lvlText w:val="%1."/>
      <w:lvlJc w:val="left"/>
      <w:pPr>
        <w:tabs>
          <w:tab w:val="num" w:pos="3600"/>
        </w:tabs>
        <w:ind w:left="3600" w:hanging="360"/>
      </w:pPr>
      <w:rPr>
        <w:rFonts w:ascii="Arial" w:eastAsia="Arial" w:hAnsi="Arial" w:hint="default"/>
        <w:b/>
        <w:sz w:val="24"/>
      </w:rPr>
    </w:lvl>
    <w:lvl w:ilvl="5" w:tentative="1">
      <w:start w:val="5"/>
      <w:numFmt w:val="lowerRoman"/>
      <w:lvlText w:val="%1."/>
      <w:lvlJc w:val="left"/>
      <w:pPr>
        <w:tabs>
          <w:tab w:val="num" w:pos="4320"/>
        </w:tabs>
        <w:ind w:left="4320" w:hanging="180"/>
      </w:pPr>
      <w:rPr>
        <w:rFonts w:ascii="Arial" w:eastAsia="Arial" w:hAnsi="Arial" w:hint="default"/>
        <w:b/>
        <w:sz w:val="24"/>
      </w:rPr>
    </w:lvl>
    <w:lvl w:ilvl="6" w:tentative="1">
      <w:start w:val="5"/>
      <w:numFmt w:val="decimal"/>
      <w:lvlText w:val="%1."/>
      <w:lvlJc w:val="left"/>
      <w:pPr>
        <w:tabs>
          <w:tab w:val="num" w:pos="5040"/>
        </w:tabs>
        <w:ind w:left="5040" w:hanging="360"/>
      </w:pPr>
      <w:rPr>
        <w:rFonts w:ascii="Arial" w:eastAsia="Arial" w:hAnsi="Arial" w:hint="default"/>
        <w:b/>
        <w:sz w:val="24"/>
      </w:rPr>
    </w:lvl>
    <w:lvl w:ilvl="7" w:tentative="1">
      <w:start w:val="5"/>
      <w:numFmt w:val="lowerLetter"/>
      <w:lvlText w:val="%1."/>
      <w:lvlJc w:val="left"/>
      <w:pPr>
        <w:tabs>
          <w:tab w:val="num" w:pos="5760"/>
        </w:tabs>
        <w:ind w:left="5760" w:hanging="360"/>
      </w:pPr>
      <w:rPr>
        <w:rFonts w:ascii="Arial" w:eastAsia="Arial" w:hAnsi="Arial" w:hint="default"/>
        <w:b/>
        <w:sz w:val="24"/>
      </w:rPr>
    </w:lvl>
    <w:lvl w:ilvl="8" w:tentative="1">
      <w:start w:val="5"/>
      <w:numFmt w:val="lowerRoman"/>
      <w:lvlText w:val="%1."/>
      <w:lvlJc w:val="left"/>
      <w:pPr>
        <w:tabs>
          <w:tab w:val="num" w:pos="6480"/>
        </w:tabs>
        <w:ind w:left="6480" w:hanging="180"/>
      </w:pPr>
      <w:rPr>
        <w:rFonts w:ascii="Arial" w:eastAsia="Arial" w:hAnsi="Arial" w:hint="default"/>
        <w:b/>
        <w:sz w:val="24"/>
      </w:rPr>
    </w:lvl>
  </w:abstractNum>
  <w:abstractNum w:abstractNumId="9" w15:restartNumberingAfterBreak="0">
    <w:nsid w:val="5C946298"/>
    <w:multiLevelType w:val="singleLevel"/>
    <w:tmpl w:val="00000000"/>
    <w:lvl w:ilvl="0">
      <w:numFmt w:val="bullet"/>
      <w:lvlText w:val=""/>
      <w:lvlJc w:val="left"/>
      <w:pPr>
        <w:tabs>
          <w:tab w:val="num" w:pos="0"/>
        </w:tabs>
        <w:ind w:left="0" w:hanging="360"/>
      </w:pPr>
      <w:rPr>
        <w:rFonts w:ascii="Symbol" w:eastAsia="Symbol" w:hAnsi="Symbol" w:hint="default"/>
        <w:sz w:val="22"/>
      </w:rPr>
    </w:lvl>
  </w:abstractNum>
  <w:abstractNum w:abstractNumId="10" w15:restartNumberingAfterBreak="0">
    <w:nsid w:val="5C946299"/>
    <w:multiLevelType w:val="singleLevel"/>
    <w:tmpl w:val="00000000"/>
    <w:lvl w:ilvl="0">
      <w:numFmt w:val="bullet"/>
      <w:lvlText w:val=""/>
      <w:lvlJc w:val="left"/>
      <w:pPr>
        <w:tabs>
          <w:tab w:val="num" w:pos="360"/>
        </w:tabs>
        <w:ind w:left="360" w:hanging="360"/>
      </w:pPr>
      <w:rPr>
        <w:rFonts w:ascii="Symbol" w:eastAsia="Symbol" w:hAnsi="Symbol" w:hint="default"/>
        <w:sz w:val="22"/>
      </w:rPr>
    </w:lvl>
  </w:abstractNum>
  <w:abstractNum w:abstractNumId="11" w15:restartNumberingAfterBreak="0">
    <w:nsid w:val="5C94629A"/>
    <w:multiLevelType w:val="singleLevel"/>
    <w:tmpl w:val="00000000"/>
    <w:lvl w:ilvl="0">
      <w:numFmt w:val="bullet"/>
      <w:lvlText w:val=""/>
      <w:lvlJc w:val="left"/>
      <w:pPr>
        <w:tabs>
          <w:tab w:val="num" w:pos="360"/>
        </w:tabs>
        <w:ind w:left="360" w:hanging="360"/>
      </w:pPr>
      <w:rPr>
        <w:rFonts w:ascii="Symbol" w:eastAsia="Symbol" w:hAnsi="Symbol" w:hint="default"/>
        <w:sz w:val="22"/>
      </w:rPr>
    </w:lvl>
  </w:abstractNum>
  <w:abstractNum w:abstractNumId="12" w15:restartNumberingAfterBreak="0">
    <w:nsid w:val="5C94629B"/>
    <w:multiLevelType w:val="singleLevel"/>
    <w:tmpl w:val="00000000"/>
    <w:lvl w:ilvl="0">
      <w:numFmt w:val="bullet"/>
      <w:lvlText w:val=""/>
      <w:lvlJc w:val="left"/>
      <w:pPr>
        <w:tabs>
          <w:tab w:val="num" w:pos="360"/>
        </w:tabs>
        <w:ind w:left="360" w:hanging="360"/>
      </w:pPr>
      <w:rPr>
        <w:rFonts w:ascii="Symbol" w:eastAsia="Symbol" w:hAnsi="Symbol" w:hint="default"/>
        <w:sz w:val="22"/>
      </w:rPr>
    </w:lvl>
  </w:abstractNum>
  <w:abstractNum w:abstractNumId="13" w15:restartNumberingAfterBreak="0">
    <w:nsid w:val="5C94629C"/>
    <w:multiLevelType w:val="singleLevel"/>
    <w:tmpl w:val="00000000"/>
    <w:lvl w:ilvl="0">
      <w:numFmt w:val="bullet"/>
      <w:lvlText w:val=""/>
      <w:lvlJc w:val="left"/>
      <w:pPr>
        <w:tabs>
          <w:tab w:val="num" w:pos="0"/>
        </w:tabs>
        <w:ind w:left="0" w:hanging="400"/>
      </w:pPr>
      <w:rPr>
        <w:rFonts w:ascii="Wingdings" w:eastAsia="Wingdings" w:hAnsi="Wingdings" w:hint="default"/>
        <w:sz w:val="22"/>
      </w:rPr>
    </w:lvl>
  </w:abstractNum>
  <w:abstractNum w:abstractNumId="14" w15:restartNumberingAfterBreak="0">
    <w:nsid w:val="5C94629D"/>
    <w:multiLevelType w:val="singleLevel"/>
    <w:tmpl w:val="00000000"/>
    <w:lvl w:ilvl="0">
      <w:numFmt w:val="bullet"/>
      <w:lvlText w:val=""/>
      <w:lvlJc w:val="left"/>
      <w:pPr>
        <w:tabs>
          <w:tab w:val="num" w:pos="0"/>
        </w:tabs>
        <w:ind w:left="0" w:hanging="400"/>
      </w:pPr>
      <w:rPr>
        <w:rFonts w:ascii="Wingdings" w:eastAsia="Wingdings" w:hAnsi="Wingdings" w:hint="default"/>
        <w:sz w:val="23"/>
      </w:rPr>
    </w:lvl>
  </w:abstractNum>
  <w:abstractNum w:abstractNumId="15" w15:restartNumberingAfterBreak="0">
    <w:nsid w:val="5E227BD8"/>
    <w:multiLevelType w:val="hybridMultilevel"/>
    <w:tmpl w:val="ED58D676"/>
    <w:lvl w:ilvl="0" w:tplc="0809000B">
      <w:start w:val="1"/>
      <w:numFmt w:val="bullet"/>
      <w:lvlText w:val=""/>
      <w:lvlJc w:val="left"/>
      <w:pPr>
        <w:ind w:left="735" w:hanging="360"/>
      </w:pPr>
      <w:rPr>
        <w:rFonts w:ascii="Wingdings" w:hAnsi="Wingdings" w:hint="default"/>
      </w:rPr>
    </w:lvl>
    <w:lvl w:ilvl="1" w:tplc="08090003" w:tentative="1">
      <w:start w:val="1"/>
      <w:numFmt w:val="bullet"/>
      <w:lvlText w:val="o"/>
      <w:lvlJc w:val="left"/>
      <w:pPr>
        <w:ind w:left="1455" w:hanging="360"/>
      </w:pPr>
      <w:rPr>
        <w:rFonts w:ascii="Courier New" w:hAnsi="Courier New" w:cs="Century Gothic"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entury Gothic"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entury Gothic" w:hint="default"/>
      </w:rPr>
    </w:lvl>
    <w:lvl w:ilvl="8" w:tplc="08090005" w:tentative="1">
      <w:start w:val="1"/>
      <w:numFmt w:val="bullet"/>
      <w:lvlText w:val=""/>
      <w:lvlJc w:val="left"/>
      <w:pPr>
        <w:ind w:left="6495" w:hanging="360"/>
      </w:pPr>
      <w:rPr>
        <w:rFonts w:ascii="Wingdings" w:hAnsi="Wingdings" w:hint="default"/>
      </w:rPr>
    </w:lvl>
  </w:abstractNum>
  <w:abstractNum w:abstractNumId="16" w15:restartNumberingAfterBreak="0">
    <w:nsid w:val="648D5351"/>
    <w:multiLevelType w:val="hybridMultilevel"/>
    <w:tmpl w:val="254AFD1E"/>
    <w:lvl w:ilvl="0" w:tplc="F008201A">
      <w:start w:val="1"/>
      <w:numFmt w:val="bullet"/>
      <w:lvlText w:val=""/>
      <w:lvlJc w:val="left"/>
      <w:pPr>
        <w:tabs>
          <w:tab w:val="num" w:pos="3960"/>
        </w:tabs>
        <w:ind w:left="39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entury Gothic"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entury Gothic"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entury Gothic"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A20A38"/>
    <w:multiLevelType w:val="multilevel"/>
    <w:tmpl w:val="1DE2D082"/>
    <w:lvl w:ilvl="0">
      <w:start w:val="1"/>
      <w:numFmt w:val="decimal"/>
      <w:pStyle w:val="ListBullet"/>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400D55"/>
    <w:multiLevelType w:val="hybridMultilevel"/>
    <w:tmpl w:val="66B0F0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F503E1"/>
    <w:multiLevelType w:val="multilevel"/>
    <w:tmpl w:val="13CAB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2"/>
  </w:num>
  <w:num w:numId="11">
    <w:abstractNumId w:val="17"/>
  </w:num>
  <w:num w:numId="12">
    <w:abstractNumId w:val="5"/>
  </w:num>
  <w:num w:numId="13">
    <w:abstractNumId w:val="3"/>
  </w:num>
  <w:num w:numId="14">
    <w:abstractNumId w:val="1"/>
  </w:num>
  <w:num w:numId="15">
    <w:abstractNumId w:val="16"/>
  </w:num>
  <w:num w:numId="16">
    <w:abstractNumId w:val="4"/>
  </w:num>
  <w:num w:numId="17">
    <w:abstractNumId w:val="18"/>
  </w:num>
  <w:num w:numId="18">
    <w:abstractNumId w:val="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defaultTabStop w:val="72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29"/>
    <w:rsid w:val="000665DD"/>
    <w:rsid w:val="00176590"/>
    <w:rsid w:val="00224EF3"/>
    <w:rsid w:val="00322F71"/>
    <w:rsid w:val="003804E5"/>
    <w:rsid w:val="00443AE7"/>
    <w:rsid w:val="004544AD"/>
    <w:rsid w:val="004922AC"/>
    <w:rsid w:val="005A1958"/>
    <w:rsid w:val="00770938"/>
    <w:rsid w:val="007C5917"/>
    <w:rsid w:val="007C7EEA"/>
    <w:rsid w:val="0087395F"/>
    <w:rsid w:val="008F4633"/>
    <w:rsid w:val="008F7524"/>
    <w:rsid w:val="009425B6"/>
    <w:rsid w:val="00943B32"/>
    <w:rsid w:val="00A06D29"/>
    <w:rsid w:val="00A61134"/>
    <w:rsid w:val="00AE0768"/>
    <w:rsid w:val="00B81ECD"/>
    <w:rsid w:val="00B82BC5"/>
    <w:rsid w:val="00B92025"/>
    <w:rsid w:val="00CC0042"/>
    <w:rsid w:val="00D3571B"/>
    <w:rsid w:val="00D41993"/>
    <w:rsid w:val="00F37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E4473"/>
  <w15:chartTrackingRefBased/>
  <w15:docId w15:val="{79CB289C-FA53-40FC-B946-49605D8F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46EB"/>
    <w:rPr>
      <w:rFonts w:ascii="Univers" w:hAnsi="Univers"/>
      <w:sz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cs="Arial"/>
      <w:b/>
      <w:bCs/>
      <w:sz w:val="22"/>
    </w:rPr>
  </w:style>
  <w:style w:type="paragraph" w:styleId="Heading3">
    <w:name w:val="heading 3"/>
    <w:basedOn w:val="Normal"/>
    <w:next w:val="Normal"/>
    <w:qFormat/>
    <w:pPr>
      <w:keepNext/>
      <w:tabs>
        <w:tab w:val="left" w:pos="3119"/>
      </w:tabs>
      <w:ind w:left="3119" w:hanging="3119"/>
      <w:jc w:val="both"/>
      <w:outlineLvl w:val="2"/>
    </w:pPr>
    <w:rPr>
      <w:rFonts w:ascii="Arial" w:hAnsi="Arial"/>
      <w:b/>
      <w:bCs/>
      <w:u w:val="single"/>
    </w:rPr>
  </w:style>
  <w:style w:type="paragraph" w:styleId="Heading4">
    <w:name w:val="heading 4"/>
    <w:basedOn w:val="Normal"/>
    <w:next w:val="Normal"/>
    <w:qFormat/>
    <w:pPr>
      <w:keepNext/>
      <w:tabs>
        <w:tab w:val="left" w:pos="3119"/>
      </w:tabs>
      <w:jc w:val="both"/>
      <w:outlineLvl w:val="3"/>
    </w:pPr>
    <w:rPr>
      <w:rFonts w:ascii="Arial" w:hAnsi="Arial" w:cs="Arial"/>
      <w:b/>
      <w:bCs/>
    </w:rPr>
  </w:style>
  <w:style w:type="paragraph" w:styleId="Heading5">
    <w:name w:val="heading 5"/>
    <w:basedOn w:val="Normal"/>
    <w:next w:val="Normal"/>
    <w:qFormat/>
    <w:pPr>
      <w:keepNext/>
      <w:jc w:val="both"/>
      <w:outlineLvl w:val="4"/>
    </w:pPr>
    <w:rPr>
      <w:rFonts w:ascii="Arial" w:hAnsi="Arial"/>
      <w:b/>
      <w:bCs/>
      <w:sz w:val="32"/>
      <w:u w:val="single"/>
    </w:rPr>
  </w:style>
  <w:style w:type="paragraph" w:styleId="Heading6">
    <w:name w:val="heading 6"/>
    <w:basedOn w:val="Normal"/>
    <w:next w:val="Normal"/>
    <w:qFormat/>
    <w:pPr>
      <w:keepNext/>
      <w:tabs>
        <w:tab w:val="left" w:pos="3119"/>
      </w:tabs>
      <w:jc w:val="both"/>
      <w:outlineLvl w:val="5"/>
    </w:pPr>
    <w:rPr>
      <w:rFonts w:ascii="Arial" w:hAnsi="Arial" w:cs="Arial"/>
      <w:b/>
      <w:bCs/>
      <w:u w:val="single"/>
    </w:rPr>
  </w:style>
  <w:style w:type="paragraph" w:styleId="Heading7">
    <w:name w:val="heading 7"/>
    <w:basedOn w:val="Normal"/>
    <w:next w:val="Normal"/>
    <w:qFormat/>
    <w:pPr>
      <w:keepNext/>
      <w:jc w:val="center"/>
      <w:outlineLvl w:val="6"/>
    </w:pPr>
    <w:rPr>
      <w:rFonts w:ascii="Arial" w:hAnsi="Arial" w:cs="Arial"/>
      <w:b/>
      <w:bCs/>
    </w:rPr>
  </w:style>
  <w:style w:type="paragraph" w:styleId="Heading8">
    <w:name w:val="heading 8"/>
    <w:basedOn w:val="Normal"/>
    <w:next w:val="Normal"/>
    <w:qFormat/>
    <w:pPr>
      <w:keepNext/>
      <w:pBdr>
        <w:bottom w:val="single" w:sz="12" w:space="1" w:color="auto"/>
      </w:pBdr>
      <w:tabs>
        <w:tab w:val="left" w:pos="0"/>
      </w:tabs>
      <w:ind w:left="570"/>
      <w:jc w:val="both"/>
      <w:outlineLvl w:val="7"/>
    </w:pPr>
    <w:rPr>
      <w:rFonts w:ascii="Arial" w:hAnsi="Arial" w:cs="Arial"/>
      <w:b/>
      <w:bCs/>
    </w:rPr>
  </w:style>
  <w:style w:type="paragraph" w:styleId="Heading9">
    <w:name w:val="heading 9"/>
    <w:basedOn w:val="Normal"/>
    <w:next w:val="Normal"/>
    <w:qFormat/>
    <w:pPr>
      <w:keepNext/>
      <w:ind w:left="567"/>
      <w:jc w:val="center"/>
      <w:outlineLvl w:val="8"/>
    </w:pPr>
    <w:rPr>
      <w:rFonts w:ascii="Arial" w:hAnsi="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3119"/>
      </w:tabs>
      <w:ind w:left="567"/>
      <w:jc w:val="both"/>
    </w:pPr>
    <w:rPr>
      <w:rFonts w:ascii="Arial" w:hAnsi="Arial" w:cs="Arial"/>
    </w:rPr>
  </w:style>
  <w:style w:type="paragraph" w:styleId="BodyText2">
    <w:name w:val="Body Text 2"/>
    <w:basedOn w:val="Normal"/>
    <w:semiHidden/>
    <w:pPr>
      <w:tabs>
        <w:tab w:val="left" w:pos="567"/>
        <w:tab w:val="left" w:pos="3119"/>
      </w:tabs>
      <w:jc w:val="both"/>
    </w:pPr>
    <w:rPr>
      <w:rFonts w:ascii="Arial" w:hAnsi="Arial" w:cs="Arial"/>
    </w:rPr>
  </w:style>
  <w:style w:type="paragraph" w:styleId="Header">
    <w:name w:val="header"/>
    <w:basedOn w:val="Normal"/>
    <w:uiPriority w:val="99"/>
    <w:semiHidden/>
    <w:pPr>
      <w:tabs>
        <w:tab w:val="center" w:pos="4153"/>
        <w:tab w:val="right" w:pos="8306"/>
      </w:tabs>
    </w:pPr>
    <w:rPr>
      <w:rFonts w:ascii="Times New Roman" w:hAnsi="Times New Roman"/>
    </w:rPr>
  </w:style>
  <w:style w:type="paragraph" w:styleId="BodyText">
    <w:name w:val="Body Text"/>
    <w:basedOn w:val="Normal"/>
    <w:semiHidden/>
    <w:pPr>
      <w:tabs>
        <w:tab w:val="left" w:pos="3119"/>
      </w:tabs>
    </w:pPr>
    <w:rPr>
      <w:rFonts w:ascii="Arial" w:hAnsi="Arial" w:cs="Arial"/>
      <w:b/>
      <w:bCs/>
    </w:rPr>
  </w:style>
  <w:style w:type="paragraph" w:styleId="BodyText3">
    <w:name w:val="Body Text 3"/>
    <w:basedOn w:val="Normal"/>
    <w:semiHidden/>
    <w:rPr>
      <w:b/>
      <w:bCs/>
      <w:i/>
      <w:iC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emiHidden/>
  </w:style>
  <w:style w:type="paragraph" w:styleId="BodyTextIndent2">
    <w:name w:val="Body Text Indent 2"/>
    <w:basedOn w:val="Normal"/>
    <w:semiHidden/>
    <w:pPr>
      <w:tabs>
        <w:tab w:val="left" w:pos="0"/>
      </w:tabs>
      <w:ind w:left="570"/>
      <w:jc w:val="both"/>
    </w:pPr>
    <w:rPr>
      <w:rFonts w:ascii="Arial" w:hAnsi="Arial" w:cs="Arial"/>
      <w:b/>
      <w:bCs/>
    </w:rPr>
  </w:style>
  <w:style w:type="paragraph" w:styleId="BodyTextIndent3">
    <w:name w:val="Body Text Indent 3"/>
    <w:basedOn w:val="Normal"/>
    <w:semiHidden/>
    <w:pPr>
      <w:tabs>
        <w:tab w:val="left" w:pos="0"/>
      </w:tabs>
      <w:ind w:left="570"/>
      <w:jc w:val="both"/>
    </w:pPr>
    <w:rPr>
      <w:rFonts w:ascii="Arial" w:hAnsi="Arial" w:cs="Arial"/>
    </w:rPr>
  </w:style>
  <w:style w:type="paragraph" w:styleId="Title">
    <w:name w:val="Title"/>
    <w:basedOn w:val="Normal"/>
    <w:qFormat/>
    <w:pPr>
      <w:jc w:val="center"/>
    </w:pPr>
    <w:rPr>
      <w:rFonts w:ascii="Arial" w:hAnsi="Arial" w:cs="Arial"/>
      <w:b/>
      <w:bCs/>
      <w:szCs w:val="24"/>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ListBullet">
    <w:name w:val="List Bullet"/>
    <w:basedOn w:val="Normal"/>
    <w:semiHidden/>
    <w:rsid w:val="00FE46EB"/>
    <w:pPr>
      <w:numPr>
        <w:numId w:val="11"/>
      </w:numPr>
    </w:pPr>
  </w:style>
  <w:style w:type="paragraph" w:customStyle="1" w:styleId="MediumGrid1-Accent21">
    <w:name w:val="Medium Grid 1 - Accent 21"/>
    <w:basedOn w:val="Normal"/>
    <w:uiPriority w:val="34"/>
    <w:qFormat/>
    <w:rsid w:val="00597C76"/>
    <w:pPr>
      <w:ind w:left="720"/>
      <w:contextualSpacing/>
    </w:pPr>
    <w:rPr>
      <w:rFonts w:ascii="Times New Roman" w:hAnsi="Times New Roman"/>
      <w:szCs w:val="24"/>
      <w:lang w:eastAsia="en-GB"/>
    </w:rPr>
  </w:style>
  <w:style w:type="character" w:customStyle="1" w:styleId="HeaderChar">
    <w:name w:val="Header Char"/>
    <w:uiPriority w:val="99"/>
    <w:rsid w:val="00455FF5"/>
    <w:rPr>
      <w:sz w:val="24"/>
      <w:lang w:eastAsia="en-US"/>
    </w:rPr>
  </w:style>
  <w:style w:type="character" w:customStyle="1" w:styleId="FooterChar">
    <w:name w:val="Footer Char"/>
    <w:link w:val="Footer"/>
    <w:uiPriority w:val="99"/>
    <w:rsid w:val="00D93BDA"/>
    <w:rPr>
      <w:rFonts w:ascii="Univers" w:hAnsi="Univers"/>
      <w:sz w:val="24"/>
      <w:lang w:eastAsia="en-US"/>
    </w:rPr>
  </w:style>
  <w:style w:type="table" w:styleId="TableGrid">
    <w:name w:val="Table Grid"/>
    <w:basedOn w:val="TableNormal"/>
    <w:rsid w:val="00E55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24EF3"/>
    <w:rPr>
      <w:color w:val="0563C1"/>
      <w:u w:val="single"/>
    </w:rPr>
  </w:style>
  <w:style w:type="character" w:styleId="UnresolvedMention">
    <w:name w:val="Unresolved Mention"/>
    <w:uiPriority w:val="99"/>
    <w:semiHidden/>
    <w:unhideWhenUsed/>
    <w:rsid w:val="00224EF3"/>
    <w:rPr>
      <w:color w:val="605E5C"/>
      <w:shd w:val="clear" w:color="auto" w:fill="E1DFDD"/>
    </w:rPr>
  </w:style>
  <w:style w:type="paragraph" w:styleId="NormalWeb">
    <w:name w:val="Normal (Web)"/>
    <w:basedOn w:val="Normal"/>
    <w:uiPriority w:val="99"/>
    <w:unhideWhenUsed/>
    <w:rsid w:val="00B82BC5"/>
    <w:pPr>
      <w:spacing w:before="100" w:beforeAutospacing="1" w:after="100" w:afterAutospacing="1"/>
    </w:pPr>
    <w:rPr>
      <w:rFonts w:ascii="Times New Roman" w:hAnsi="Times New Roman"/>
      <w:szCs w:val="24"/>
      <w:lang w:eastAsia="en-GB"/>
    </w:rPr>
  </w:style>
  <w:style w:type="character" w:customStyle="1" w:styleId="apple-converted-space">
    <w:name w:val="apple-converted-space"/>
    <w:basedOn w:val="DefaultParagraphFont"/>
    <w:rsid w:val="00D41993"/>
  </w:style>
  <w:style w:type="paragraph" w:styleId="ListParagraph">
    <w:name w:val="List Paragraph"/>
    <w:basedOn w:val="Normal"/>
    <w:uiPriority w:val="34"/>
    <w:qFormat/>
    <w:rsid w:val="00D41993"/>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036106">
      <w:bodyDiv w:val="1"/>
      <w:marLeft w:val="0"/>
      <w:marRight w:val="0"/>
      <w:marTop w:val="0"/>
      <w:marBottom w:val="0"/>
      <w:divBdr>
        <w:top w:val="none" w:sz="0" w:space="0" w:color="auto"/>
        <w:left w:val="none" w:sz="0" w:space="0" w:color="auto"/>
        <w:bottom w:val="none" w:sz="0" w:space="0" w:color="auto"/>
        <w:right w:val="none" w:sz="0" w:space="0" w:color="auto"/>
      </w:divBdr>
    </w:div>
    <w:div w:id="1587182700">
      <w:bodyDiv w:val="1"/>
      <w:marLeft w:val="0"/>
      <w:marRight w:val="0"/>
      <w:marTop w:val="0"/>
      <w:marBottom w:val="0"/>
      <w:divBdr>
        <w:top w:val="none" w:sz="0" w:space="0" w:color="auto"/>
        <w:left w:val="none" w:sz="0" w:space="0" w:color="auto"/>
        <w:bottom w:val="none" w:sz="0" w:space="0" w:color="auto"/>
        <w:right w:val="none" w:sz="0" w:space="0" w:color="auto"/>
      </w:divBdr>
      <w:divsChild>
        <w:div w:id="256182068">
          <w:marLeft w:val="0"/>
          <w:marRight w:val="0"/>
          <w:marTop w:val="0"/>
          <w:marBottom w:val="0"/>
          <w:divBdr>
            <w:top w:val="none" w:sz="0" w:space="0" w:color="auto"/>
            <w:left w:val="none" w:sz="0" w:space="0" w:color="auto"/>
            <w:bottom w:val="none" w:sz="0" w:space="0" w:color="auto"/>
            <w:right w:val="none" w:sz="0" w:space="0" w:color="auto"/>
          </w:divBdr>
          <w:divsChild>
            <w:div w:id="2000695453">
              <w:marLeft w:val="0"/>
              <w:marRight w:val="0"/>
              <w:marTop w:val="0"/>
              <w:marBottom w:val="0"/>
              <w:divBdr>
                <w:top w:val="none" w:sz="0" w:space="0" w:color="auto"/>
                <w:left w:val="none" w:sz="0" w:space="0" w:color="auto"/>
                <w:bottom w:val="none" w:sz="0" w:space="0" w:color="auto"/>
                <w:right w:val="none" w:sz="0" w:space="0" w:color="auto"/>
              </w:divBdr>
              <w:divsChild>
                <w:div w:id="718165588">
                  <w:marLeft w:val="0"/>
                  <w:marRight w:val="0"/>
                  <w:marTop w:val="0"/>
                  <w:marBottom w:val="0"/>
                  <w:divBdr>
                    <w:top w:val="none" w:sz="0" w:space="0" w:color="auto"/>
                    <w:left w:val="none" w:sz="0" w:space="0" w:color="auto"/>
                    <w:bottom w:val="none" w:sz="0" w:space="0" w:color="auto"/>
                    <w:right w:val="none" w:sz="0" w:space="0" w:color="auto"/>
                  </w:divBdr>
                  <w:divsChild>
                    <w:div w:id="1081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elle.baker@hednesford-t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5083</CharactersWithSpaces>
  <SharedDoc>false</SharedDoc>
  <HLinks>
    <vt:vector size="6" baseType="variant">
      <vt:variant>
        <vt:i4>786542</vt:i4>
      </vt:variant>
      <vt:variant>
        <vt:i4>0</vt:i4>
      </vt:variant>
      <vt:variant>
        <vt:i4>0</vt:i4>
      </vt:variant>
      <vt:variant>
        <vt:i4>5</vt:i4>
      </vt:variant>
      <vt:variant>
        <vt:lpwstr>mailto:michelle.baker@hednesford-tc.gov.uk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cp:lastModifiedBy>Michelle Baker</cp:lastModifiedBy>
  <cp:revision>2</cp:revision>
  <cp:lastPrinted>2021-06-12T19:03:00Z</cp:lastPrinted>
  <dcterms:created xsi:type="dcterms:W3CDTF">2021-06-14T17:05:00Z</dcterms:created>
  <dcterms:modified xsi:type="dcterms:W3CDTF">2021-06-14T17:05:00Z</dcterms:modified>
</cp:coreProperties>
</file>